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CB37CA4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 xml:space="preserve">Sun </w:t>
      </w:r>
      <w:r w:rsidR="00B34FF4" w:rsidRPr="008A5132">
        <w:rPr>
          <w:lang w:val="en-US"/>
        </w:rPr>
        <w:t>Cubic</w:t>
      </w:r>
      <w:r w:rsidR="008A2A2A" w:rsidRPr="008A5132">
        <w:rPr>
          <w:lang w:val="en-US"/>
        </w:rPr>
        <w:t xml:space="preserve"> </w:t>
      </w:r>
      <w:r w:rsidR="00882088">
        <w:rPr>
          <w:lang w:val="en-US"/>
        </w:rPr>
        <w:t>1</w:t>
      </w:r>
      <w:r w:rsidR="00A52A29">
        <w:rPr>
          <w:lang w:val="en-US"/>
        </w:rPr>
        <w:t>40</w:t>
      </w:r>
      <w:r w:rsidR="008A2A2A" w:rsidRPr="008A5132">
        <w:rPr>
          <w:lang w:val="en-US"/>
        </w:rPr>
        <w:t xml:space="preserve">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8A5132" w:rsidRDefault="008A5132" w:rsidP="00C63555">
      <w:pPr>
        <w:pStyle w:val="Kop2"/>
        <w:rPr>
          <w:lang w:val="en-US"/>
        </w:rPr>
      </w:pPr>
      <w:r w:rsidRPr="008A5132">
        <w:rPr>
          <w:lang w:val="en-US"/>
        </w:rPr>
        <w:t>Description</w:t>
      </w:r>
    </w:p>
    <w:p w14:paraId="3E8E5ABF" w14:textId="6D2D1840" w:rsidR="00D46824" w:rsidRDefault="008A5132" w:rsidP="003B5C75">
      <w:pPr>
        <w:pStyle w:val="Geenafstand"/>
        <w:rPr>
          <w:rFonts w:ascii="Arial" w:eastAsiaTheme="minorHAnsi" w:hAnsi="Arial" w:cstheme="minorBidi"/>
          <w:lang w:val="en-US"/>
        </w:rPr>
      </w:pPr>
      <w:r w:rsidRPr="008A513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D46824">
        <w:rPr>
          <w:rFonts w:ascii="Arial" w:eastAsiaTheme="minorHAnsi" w:hAnsi="Arial" w:cstheme="minorBidi"/>
          <w:lang w:val="en-US"/>
        </w:rPr>
        <w:t>The blades are attached between assembly plates, creating a module. These modules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7834D487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</w:t>
      </w:r>
      <w:r w:rsidR="00A52A29">
        <w:rPr>
          <w:lang w:val="en-US"/>
        </w:rPr>
        <w:t>40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4102FC">
        <w:tab/>
      </w:r>
      <w:r>
        <w:t>rectangular</w:t>
      </w:r>
    </w:p>
    <w:p w14:paraId="6DEAF48C" w14:textId="6FDB48CF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4102FC">
        <w:tab/>
      </w:r>
      <w:r w:rsidR="001618AE" w:rsidRPr="004102FC">
        <w:tab/>
        <w:t>1</w:t>
      </w:r>
      <w:r w:rsidR="00A52A29">
        <w:t>4</w:t>
      </w:r>
      <w:r w:rsidR="00A545B6" w:rsidRPr="004102FC">
        <w:t>0</w:t>
      </w:r>
      <w:r w:rsidR="001618AE" w:rsidRPr="004102FC">
        <w:t> mm</w:t>
      </w:r>
    </w:p>
    <w:p w14:paraId="7F9E48FB" w14:textId="6A51E0D0" w:rsidR="001618AE" w:rsidRDefault="00971460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4102FC">
        <w:tab/>
      </w:r>
      <w:r w:rsidR="001618AE" w:rsidRPr="004102FC">
        <w:tab/>
      </w:r>
      <w:r w:rsidR="00D46824">
        <w:t>37</w:t>
      </w:r>
      <w:r w:rsidR="001618AE" w:rsidRPr="004102FC">
        <w:t> mm</w:t>
      </w:r>
    </w:p>
    <w:p w14:paraId="15624939" w14:textId="5D254E12" w:rsidR="00B3143D" w:rsidRDefault="00CA0D48" w:rsidP="00B3143D">
      <w:pPr>
        <w:pStyle w:val="Kop3"/>
      </w:pPr>
      <w:r>
        <w:t>Assembly plate</w:t>
      </w:r>
    </w:p>
    <w:p w14:paraId="769FD1DE" w14:textId="40C3B477" w:rsidR="00B3143D" w:rsidRPr="00105ECB" w:rsidRDefault="00B3143D" w:rsidP="00B3143D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CA0D48">
        <w:t>Project-specific</w:t>
      </w:r>
    </w:p>
    <w:p w14:paraId="6C431A65" w14:textId="5B6A1C11" w:rsidR="00B3143D" w:rsidRPr="00105ECB" w:rsidRDefault="00CA0D48" w:rsidP="00CA0D48">
      <w:pPr>
        <w:pStyle w:val="Lijstalinea"/>
        <w:numPr>
          <w:ilvl w:val="0"/>
          <w:numId w:val="24"/>
        </w:numPr>
      </w:pPr>
      <w:r>
        <w:t>Inclination angle</w:t>
      </w:r>
      <w:r w:rsidR="00B3143D" w:rsidRPr="00105ECB">
        <w:tab/>
      </w:r>
      <w:r>
        <w:t>Project-specific</w:t>
      </w:r>
    </w:p>
    <w:p w14:paraId="008ECB80" w14:textId="65A8098A" w:rsidR="00105ECB" w:rsidRDefault="00971460" w:rsidP="00105ECB">
      <w:pPr>
        <w:pStyle w:val="Kop3"/>
      </w:pPr>
      <w:r>
        <w:t>Blade fixation</w:t>
      </w:r>
    </w:p>
    <w:p w14:paraId="639B357D" w14:textId="071DB5E5" w:rsidR="00105ECB" w:rsidRPr="00971460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 xml:space="preserve">4 x </w:t>
      </w:r>
      <w:r w:rsidR="00971460" w:rsidRPr="00971460">
        <w:rPr>
          <w:lang w:val="en-US"/>
        </w:rPr>
        <w:t xml:space="preserve">thread-forming screw </w:t>
      </w:r>
      <w:r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Pr="00971460">
        <w:rPr>
          <w:lang w:val="en-US"/>
        </w:rPr>
        <w:t xml:space="preserve"> M6 x 30</w:t>
      </w:r>
    </w:p>
    <w:p w14:paraId="62425A1E" w14:textId="3DD8B2A1" w:rsidR="00182C44" w:rsidRDefault="00CA0D48" w:rsidP="00182C44">
      <w:pPr>
        <w:pStyle w:val="Kop3"/>
        <w:rPr>
          <w:lang w:val="en-US"/>
        </w:rPr>
      </w:pPr>
      <w:r>
        <w:t>Assembly plate fixation</w:t>
      </w:r>
    </w:p>
    <w:p w14:paraId="72637477" w14:textId="22EC6744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blades with coverplates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r w:rsidRPr="00FB7867">
        <w:rPr>
          <w:sz w:val="30"/>
          <w:szCs w:val="26"/>
          <w:u w:val="single"/>
        </w:rPr>
        <w:lastRenderedPageBreak/>
        <w:t>Material and surface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D17C643" w:rsidR="00C63555" w:rsidRPr="004102FC" w:rsidRDefault="00FB7867" w:rsidP="00C63555">
      <w:pPr>
        <w:pStyle w:val="Lijstalinea"/>
        <w:ind w:left="2832"/>
      </w:pPr>
      <w:r>
        <w:t>Profile thickness</w:t>
      </w:r>
      <w:r w:rsidR="00C63555" w:rsidRPr="004102FC">
        <w:t>: min. 1</w:t>
      </w:r>
      <w:r>
        <w:t>.</w:t>
      </w:r>
      <w:r w:rsidR="007A6800">
        <w:t>5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anodised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Qualanod</w:t>
      </w:r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46EA8D28" w14:textId="556DE259" w:rsidR="00CC15DB" w:rsidRDefault="00CA0D48" w:rsidP="00CC15DB">
      <w:pPr>
        <w:pStyle w:val="Kop3"/>
      </w:pPr>
      <w:r>
        <w:t>Assembly 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6D7FC1">
        <w:rPr>
          <w:lang w:val="en-US"/>
        </w:rPr>
        <w:t>m) according to Qualanod</w:t>
      </w:r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BF4F" w14:textId="77777777" w:rsidR="00463EAC" w:rsidRDefault="00463EAC" w:rsidP="00584936">
      <w:pPr>
        <w:spacing w:after="0" w:line="240" w:lineRule="auto"/>
      </w:pPr>
      <w:r>
        <w:separator/>
      </w:r>
    </w:p>
  </w:endnote>
  <w:endnote w:type="continuationSeparator" w:id="0">
    <w:p w14:paraId="07E0CB64" w14:textId="77777777" w:rsidR="00463EAC" w:rsidRDefault="00463EAC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47AA8" w14:textId="77777777" w:rsidR="00463EAC" w:rsidRDefault="00463EAC" w:rsidP="00584936">
      <w:pPr>
        <w:spacing w:after="0" w:line="240" w:lineRule="auto"/>
      </w:pPr>
      <w:r>
        <w:separator/>
      </w:r>
    </w:p>
  </w:footnote>
  <w:footnote w:type="continuationSeparator" w:id="0">
    <w:p w14:paraId="5B196981" w14:textId="77777777" w:rsidR="00463EAC" w:rsidRDefault="00463EAC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8208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8208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8208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2C44"/>
    <w:rsid w:val="00184CB7"/>
    <w:rsid w:val="001865C8"/>
    <w:rsid w:val="0019366E"/>
    <w:rsid w:val="001A06DA"/>
    <w:rsid w:val="001B3290"/>
    <w:rsid w:val="001D39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63EAC"/>
    <w:rsid w:val="004863B0"/>
    <w:rsid w:val="004901CD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A6800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2088"/>
    <w:rsid w:val="008831B5"/>
    <w:rsid w:val="008A2A2A"/>
    <w:rsid w:val="008A5132"/>
    <w:rsid w:val="008B3288"/>
    <w:rsid w:val="008D1CFA"/>
    <w:rsid w:val="008E518E"/>
    <w:rsid w:val="008F001D"/>
    <w:rsid w:val="008F344D"/>
    <w:rsid w:val="008F4242"/>
    <w:rsid w:val="00901341"/>
    <w:rsid w:val="00915D2C"/>
    <w:rsid w:val="00927999"/>
    <w:rsid w:val="00937C56"/>
    <w:rsid w:val="00951D96"/>
    <w:rsid w:val="009532FF"/>
    <w:rsid w:val="009604A4"/>
    <w:rsid w:val="00960952"/>
    <w:rsid w:val="00971460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2A29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143D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A0D48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824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C3310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12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2025-02-28T10:46:00Z</dcterms:created>
  <dcterms:modified xsi:type="dcterms:W3CDTF">2025-02-28T14:35:00Z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