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D7AC311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proofErr w:type="spellStart"/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>Sun</w:t>
      </w:r>
      <w:proofErr w:type="spellEnd"/>
      <w:r w:rsidR="008A2A2A" w:rsidRPr="00D07ED7">
        <w:rPr>
          <w:lang w:val="fr-FR"/>
        </w:rPr>
        <w:t xml:space="preserve"> </w:t>
      </w:r>
      <w:proofErr w:type="spellStart"/>
      <w:r w:rsidR="00420016" w:rsidRPr="00D07ED7">
        <w:rPr>
          <w:lang w:val="fr-FR"/>
        </w:rPr>
        <w:t>Cubic</w:t>
      </w:r>
      <w:proofErr w:type="spellEnd"/>
      <w:r w:rsidR="008A2A2A" w:rsidRPr="00D07ED7">
        <w:rPr>
          <w:lang w:val="fr-FR"/>
        </w:rPr>
        <w:t xml:space="preserve"> </w:t>
      </w:r>
      <w:r w:rsidR="00420016" w:rsidRPr="00D07ED7">
        <w:rPr>
          <w:lang w:val="fr-FR"/>
        </w:rPr>
        <w:t>1</w:t>
      </w:r>
      <w:r w:rsidR="008A2A2A" w:rsidRPr="00D07ED7">
        <w:rPr>
          <w:lang w:val="fr-FR"/>
        </w:rPr>
        <w:t>00</w:t>
      </w:r>
      <w:r w:rsidR="008E0065">
        <w:rPr>
          <w:lang w:val="fr-FR"/>
        </w:rPr>
        <w:t>x37</w:t>
      </w:r>
      <w:r w:rsidR="008A2A2A" w:rsidRPr="00D07ED7">
        <w:rPr>
          <w:lang w:val="fr-FR"/>
        </w:rPr>
        <w:t xml:space="preserve">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03943180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E0065" w:rsidRPr="008E0065">
        <w:rPr>
          <w:rFonts w:ascii="Arial" w:eastAsiaTheme="minorHAnsi" w:hAnsi="Arial" w:cstheme="minorBidi"/>
          <w:lang w:val="fr-FR"/>
        </w:rPr>
        <w:t xml:space="preserve"> </w:t>
      </w:r>
      <w:r w:rsidR="008E0065" w:rsidRPr="008E0065">
        <w:rPr>
          <w:rFonts w:ascii="Arial" w:eastAsiaTheme="minorHAnsi" w:hAnsi="Arial" w:cstheme="minorBidi"/>
          <w:shd w:val="clear" w:color="auto" w:fill="FFFFFF"/>
          <w:lang w:val="fr-FR"/>
        </w:rPr>
        <w:t xml:space="preserve">Cette variante de la lame </w:t>
      </w:r>
      <w:proofErr w:type="spellStart"/>
      <w:r w:rsidR="008E0065" w:rsidRPr="008E0065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8E0065" w:rsidRPr="008E0065">
        <w:rPr>
          <w:rFonts w:ascii="Arial" w:eastAsiaTheme="minorHAnsi" w:hAnsi="Arial" w:cstheme="minorBidi"/>
          <w:shd w:val="clear" w:color="auto" w:fill="FFFFFF"/>
          <w:lang w:val="fr-FR"/>
        </w:rPr>
        <w:t xml:space="preserve"> 100 a une largeur de 37 </w:t>
      </w:r>
      <w:proofErr w:type="spellStart"/>
      <w:r w:rsidR="008E0065" w:rsidRPr="008E0065">
        <w:rPr>
          <w:rFonts w:ascii="Arial" w:eastAsiaTheme="minorHAnsi" w:hAnsi="Arial" w:cstheme="minorBidi"/>
          <w:shd w:val="clear" w:color="auto" w:fill="FFFFFF"/>
          <w:lang w:val="fr-FR"/>
        </w:rPr>
        <w:t>mm.</w:t>
      </w:r>
      <w:proofErr w:type="spellEnd"/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proofErr w:type="spellStart"/>
      <w:r>
        <w:t>Modèle</w:t>
      </w:r>
      <w:proofErr w:type="spellEnd"/>
    </w:p>
    <w:p w14:paraId="5F78980B" w14:textId="25B86A0F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595EDF4E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>
        <w:tab/>
      </w:r>
      <w:proofErr w:type="spellStart"/>
      <w:r w:rsidR="00E65795" w:rsidRPr="00E65795">
        <w:t>rectangulaire</w:t>
      </w:r>
      <w:proofErr w:type="spellEnd"/>
    </w:p>
    <w:p w14:paraId="6DEAF48C" w14:textId="119B9846" w:rsidR="001618AE" w:rsidRDefault="00E65795" w:rsidP="001618AE">
      <w:pPr>
        <w:pStyle w:val="Lijstalinea"/>
        <w:numPr>
          <w:ilvl w:val="0"/>
          <w:numId w:val="19"/>
        </w:numPr>
      </w:pPr>
      <w:proofErr w:type="spellStart"/>
      <w:r w:rsidRPr="00E65795">
        <w:t>Hauteur</w:t>
      </w:r>
      <w:proofErr w:type="spellEnd"/>
      <w:r w:rsidRPr="00E65795">
        <w:t xml:space="preserve"> de </w:t>
      </w:r>
      <w:proofErr w:type="spellStart"/>
      <w:r w:rsidRPr="00E65795">
        <w:t>lame</w:t>
      </w:r>
      <w:proofErr w:type="spellEnd"/>
      <w:r w:rsidR="001618AE">
        <w:tab/>
      </w:r>
      <w:r w:rsidR="006B7B1B">
        <w:t>1</w:t>
      </w:r>
      <w:r w:rsidR="00A545B6">
        <w:t>00</w:t>
      </w:r>
      <w:r w:rsidR="001618AE">
        <w:t> mm</w:t>
      </w:r>
    </w:p>
    <w:p w14:paraId="7F9E48FB" w14:textId="5AEF4F0C" w:rsidR="001618AE" w:rsidRDefault="00E65795" w:rsidP="001618AE">
      <w:pPr>
        <w:pStyle w:val="Lijstalinea"/>
        <w:numPr>
          <w:ilvl w:val="0"/>
          <w:numId w:val="19"/>
        </w:numPr>
      </w:pPr>
      <w:proofErr w:type="spellStart"/>
      <w:r w:rsidRPr="00E65795">
        <w:t>Largeur</w:t>
      </w:r>
      <w:proofErr w:type="spellEnd"/>
      <w:r w:rsidRPr="00E65795">
        <w:t xml:space="preserve"> de </w:t>
      </w:r>
      <w:proofErr w:type="spellStart"/>
      <w:r w:rsidRPr="00E65795">
        <w:t>lame</w:t>
      </w:r>
      <w:proofErr w:type="spellEnd"/>
      <w:r w:rsidR="001618AE">
        <w:tab/>
      </w:r>
      <w:r w:rsidR="008E0065">
        <w:t>37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proofErr w:type="spellStart"/>
      <w:r w:rsidRPr="009F6B0D">
        <w:t>Mot</w:t>
      </w:r>
      <w:r w:rsidR="00575D83">
        <w:t>eu</w:t>
      </w:r>
      <w:r w:rsidRPr="009F6B0D">
        <w:t>r</w:t>
      </w:r>
      <w:proofErr w:type="spellEnd"/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proofErr w:type="spellStart"/>
      <w:r w:rsidRPr="001876B4">
        <w:t>Alimentatio</w:t>
      </w:r>
      <w:r>
        <w:t>n</w:t>
      </w:r>
      <w:proofErr w:type="spellEnd"/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proofErr w:type="spellStart"/>
      <w:r>
        <w:t>Classe</w:t>
      </w:r>
      <w:proofErr w:type="spellEnd"/>
      <w:r>
        <w:t xml:space="preserve">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8E0065" w:rsidRDefault="007A255E" w:rsidP="007A255E">
      <w:pPr>
        <w:pStyle w:val="Kop3"/>
        <w:rPr>
          <w:lang w:val="fr-FR"/>
        </w:rPr>
      </w:pPr>
      <w:r w:rsidRPr="008E0065">
        <w:rPr>
          <w:lang w:val="fr-FR"/>
        </w:rPr>
        <w:t>Lame</w:t>
      </w:r>
    </w:p>
    <w:p w14:paraId="2ED65CA1" w14:textId="52130751" w:rsidR="00C63555" w:rsidRPr="008E0065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8E0065">
        <w:rPr>
          <w:lang w:val="fr-FR"/>
        </w:rPr>
        <w:t>Aluminium</w:t>
      </w:r>
      <w:r w:rsidRPr="008E0065">
        <w:rPr>
          <w:lang w:val="fr-FR"/>
        </w:rPr>
        <w:tab/>
      </w:r>
      <w:r w:rsidRPr="008E0065">
        <w:rPr>
          <w:lang w:val="fr-FR"/>
        </w:rPr>
        <w:tab/>
        <w:t>EN AW-6063 T66 (EN</w:t>
      </w:r>
      <w:r w:rsidR="001C6780" w:rsidRPr="008E0065">
        <w:rPr>
          <w:lang w:val="fr-FR"/>
        </w:rPr>
        <w:t> </w:t>
      </w:r>
      <w:r w:rsidRPr="008E0065">
        <w:rPr>
          <w:lang w:val="fr-FR"/>
        </w:rPr>
        <w:t>573-3)</w:t>
      </w:r>
    </w:p>
    <w:p w14:paraId="33EB4DE2" w14:textId="44849FD3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7B153D" w:rsidRPr="00E000D1">
        <w:rPr>
          <w:lang w:val="fr-FR"/>
        </w:rPr>
        <w:t>7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Qualanod</w:t>
      </w:r>
      <w:proofErr w:type="spellEnd"/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</w:t>
      </w:r>
      <w:proofErr w:type="spellStart"/>
      <w:r w:rsidR="00C63555" w:rsidRPr="00AA0C8E">
        <w:rPr>
          <w:lang w:val="fr-FR"/>
        </w:rPr>
        <w:t>Qualicoat</w:t>
      </w:r>
      <w:proofErr w:type="spellEnd"/>
      <w:r w:rsidR="00C63555" w:rsidRPr="00AA0C8E">
        <w:rPr>
          <w:lang w:val="fr-FR"/>
        </w:rPr>
        <w:t xml:space="preserve"> </w:t>
      </w:r>
      <w:proofErr w:type="spellStart"/>
      <w:r w:rsidR="00C63555" w:rsidRPr="00AA0C8E">
        <w:rPr>
          <w:lang w:val="fr-FR"/>
        </w:rPr>
        <w:t>Seaside</w:t>
      </w:r>
      <w:proofErr w:type="spellEnd"/>
      <w:r w:rsidR="00C63555" w:rsidRPr="00AA0C8E">
        <w:rPr>
          <w:lang w:val="fr-FR"/>
        </w:rPr>
        <w:t xml:space="preserve">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01FE335C" w14:textId="195C44CF" w:rsidR="00AD3D8C" w:rsidRPr="008E0065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8E0065">
        <w:rPr>
          <w:lang w:val="fr-FR"/>
        </w:rPr>
        <w:t>Aluminium</w:t>
      </w:r>
      <w:r w:rsidRPr="008E0065">
        <w:rPr>
          <w:lang w:val="fr-FR"/>
        </w:rPr>
        <w:tab/>
      </w:r>
      <w:r w:rsidRPr="008E0065">
        <w:rPr>
          <w:lang w:val="fr-FR"/>
        </w:rP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selon </w:t>
      </w:r>
      <w:proofErr w:type="spellStart"/>
      <w:r w:rsidRPr="00AA0C8E">
        <w:rPr>
          <w:lang w:val="fr-FR"/>
        </w:rPr>
        <w:t>Qualanod</w:t>
      </w:r>
      <w:proofErr w:type="spellEnd"/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Qualicoat</w:t>
      </w:r>
      <w:proofErr w:type="spellEnd"/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Seaside</w:t>
      </w:r>
      <w:proofErr w:type="spellEnd"/>
      <w:r w:rsidRPr="00AA0C8E">
        <w:rPr>
          <w:lang w:val="fr-FR"/>
        </w:rPr>
        <w:t xml:space="preserve">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79C7F77" w:rsidR="006E273D" w:rsidRDefault="001B714C" w:rsidP="006E273D">
      <w:pPr>
        <w:pStyle w:val="Lijstalinea"/>
        <w:ind w:left="2832"/>
      </w:pPr>
      <w:proofErr w:type="spellStart"/>
      <w:r>
        <w:t>Découpe</w:t>
      </w:r>
      <w:proofErr w:type="spellEnd"/>
      <w:r>
        <w:t xml:space="preserve"> laser</w:t>
      </w:r>
      <w:r w:rsidR="006E273D" w:rsidRPr="00F11508">
        <w:t xml:space="preserve">, 5 mm </w:t>
      </w:r>
      <w:proofErr w:type="spellStart"/>
      <w:r>
        <w:t>d’épaisseur</w:t>
      </w:r>
      <w:proofErr w:type="spellEnd"/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selon </w:t>
      </w:r>
      <w:proofErr w:type="spellStart"/>
      <w:r w:rsidRPr="00AA0C8E">
        <w:rPr>
          <w:lang w:val="fr-FR"/>
        </w:rPr>
        <w:t>Qualanod</w:t>
      </w:r>
      <w:proofErr w:type="spellEnd"/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</w:t>
      </w:r>
      <w:proofErr w:type="spellStart"/>
      <w:r w:rsidRPr="00AA0C8E">
        <w:rPr>
          <w:lang w:val="fr-FR"/>
        </w:rPr>
        <w:t>polyster</w:t>
      </w:r>
      <w:proofErr w:type="spellEnd"/>
      <w:r w:rsidRPr="00AA0C8E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Qualicoat</w:t>
      </w:r>
      <w:proofErr w:type="spellEnd"/>
      <w:r w:rsidRPr="00AA0C8E">
        <w:rPr>
          <w:lang w:val="fr-FR"/>
        </w:rPr>
        <w:t xml:space="preserve"> </w:t>
      </w:r>
      <w:proofErr w:type="spellStart"/>
      <w:r w:rsidRPr="00AA0C8E">
        <w:rPr>
          <w:lang w:val="fr-FR"/>
        </w:rPr>
        <w:t>Seaside</w:t>
      </w:r>
      <w:proofErr w:type="spellEnd"/>
      <w:r w:rsidRPr="00AA0C8E">
        <w:rPr>
          <w:lang w:val="fr-FR"/>
        </w:rPr>
        <w:t xml:space="preserve"> type A (codes RAL spécifiques ou peinture texturée sur demande)</w:t>
      </w:r>
    </w:p>
    <w:p w14:paraId="395F45E3" w14:textId="54CAA51E" w:rsidR="00C63555" w:rsidRPr="008E0065" w:rsidRDefault="001B714C" w:rsidP="00C63555">
      <w:pPr>
        <w:pStyle w:val="Kop2"/>
        <w:rPr>
          <w:lang w:val="fr-FR"/>
        </w:rPr>
      </w:pPr>
      <w:r w:rsidRPr="008E0065">
        <w:rPr>
          <w:lang w:val="fr-FR"/>
        </w:rPr>
        <w:t>Spécifications techniques</w:t>
      </w:r>
    </w:p>
    <w:p w14:paraId="41F8A28E" w14:textId="5B0775A4" w:rsidR="00C63555" w:rsidRPr="008E0065" w:rsidRDefault="001B714C" w:rsidP="00C63555">
      <w:pPr>
        <w:pStyle w:val="Kop3"/>
        <w:rPr>
          <w:lang w:val="fr-FR"/>
        </w:rPr>
      </w:pPr>
      <w:r w:rsidRPr="008E0065">
        <w:rPr>
          <w:lang w:val="fr-FR"/>
        </w:rPr>
        <w:t>Calcul de résistance</w:t>
      </w:r>
    </w:p>
    <w:p w14:paraId="2B45D239" w14:textId="19738C95" w:rsidR="00C63555" w:rsidRPr="008E0065" w:rsidRDefault="001B714C" w:rsidP="00C63555">
      <w:pPr>
        <w:rPr>
          <w:lang w:val="fr-FR"/>
        </w:rPr>
      </w:pPr>
      <w:r w:rsidRPr="008E0065">
        <w:rPr>
          <w:lang w:val="fr-FR"/>
        </w:rPr>
        <w:t>Selon</w:t>
      </w:r>
      <w:r w:rsidR="002F7AB6" w:rsidRPr="008E0065">
        <w:rPr>
          <w:lang w:val="fr-FR"/>
        </w:rPr>
        <w:t xml:space="preserve"> EN 1990, EN 1991, EN 1999</w:t>
      </w:r>
    </w:p>
    <w:sectPr w:rsidR="00C63555" w:rsidRPr="008E006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7068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7068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7068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7068D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1C79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0065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5016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623A1"/>
    <w:rsid w:val="00E65795"/>
    <w:rsid w:val="00E65907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6DDA1-C1FB-4FC5-AB86-8B7330C9D339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19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17</cp:revision>
  <cp:lastPrinted>2016-03-07T09:51:00Z</cp:lastPrinted>
  <dcterms:created xsi:type="dcterms:W3CDTF">2025-03-04T08:31:00Z</dcterms:created>
  <dcterms:modified xsi:type="dcterms:W3CDTF">2025-04-14T08:05:00Z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