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BF62D" w14:textId="2B9D13F8" w:rsidR="00E070A5" w:rsidRPr="007506E9" w:rsidRDefault="007506E9" w:rsidP="5EE4A3C8">
      <w:pPr>
        <w:pStyle w:val="Kop3"/>
        <w:rPr>
          <w:rStyle w:val="Referentie"/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rPr>
          <w:lang w:val="fr-FR"/>
        </w:rPr>
        <w:t>Aérateur insonorisant autorégulateur</w:t>
      </w:r>
      <w:r w:rsidR="00E070A5" w:rsidRPr="007506E9">
        <w:rPr>
          <w:rStyle w:val="MeetChar"/>
          <w:lang w:val="fr-FR"/>
        </w:rPr>
        <w:t xml:space="preserve">  </w:t>
      </w:r>
      <w:r>
        <w:rPr>
          <w:rStyle w:val="MeetChar"/>
          <w:lang w:val="fr-FR"/>
        </w:rPr>
        <w:t>QP</w:t>
      </w:r>
      <w:r w:rsidR="00E070A5" w:rsidRPr="007506E9">
        <w:rPr>
          <w:rStyle w:val="MeetChar"/>
          <w:lang w:val="fr-FR"/>
        </w:rPr>
        <w:t xml:space="preserve">  mm</w:t>
      </w:r>
      <w:bookmarkEnd w:id="0"/>
      <w:bookmarkEnd w:id="1"/>
      <w:bookmarkEnd w:id="2"/>
      <w:bookmarkEnd w:id="3"/>
      <w:r w:rsidR="005C4409" w:rsidRPr="007506E9">
        <w:rPr>
          <w:rStyle w:val="MerkChar"/>
          <w:lang w:val="fr-FR"/>
        </w:rPr>
        <w:t xml:space="preserve">  </w:t>
      </w:r>
      <w:r w:rsidR="42F96E08" w:rsidRPr="007506E9">
        <w:rPr>
          <w:rStyle w:val="MerkChar"/>
          <w:lang w:val="fr-FR"/>
        </w:rPr>
        <w:t xml:space="preserve">DUCO </w:t>
      </w:r>
      <w:r w:rsidR="0072049F" w:rsidRPr="007506E9">
        <w:rPr>
          <w:rStyle w:val="Referentie"/>
          <w:lang w:val="fr-FR"/>
        </w:rPr>
        <w:t>Ventilation &amp; Sun Control</w:t>
      </w:r>
      <w:r w:rsidR="00E070A5" w:rsidRPr="007506E9">
        <w:rPr>
          <w:rStyle w:val="Referentie"/>
          <w:lang w:val="fr-FR"/>
        </w:rPr>
        <w:t xml:space="preserve"> </w:t>
      </w:r>
      <w:r w:rsidR="005C4409" w:rsidRPr="007506E9">
        <w:rPr>
          <w:rStyle w:val="Referentie"/>
          <w:lang w:val="fr-FR"/>
        </w:rPr>
        <w:t xml:space="preserve"> </w:t>
      </w:r>
      <w:proofErr w:type="spellStart"/>
      <w:r w:rsidR="00EB0BA8" w:rsidRPr="007506E9">
        <w:rPr>
          <w:rStyle w:val="Referentie"/>
          <w:lang w:val="fr-FR"/>
        </w:rPr>
        <w:t>Glas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4B4C23" w:rsidRPr="007506E9">
        <w:rPr>
          <w:rStyle w:val="Referentie"/>
          <w:lang w:val="fr-FR"/>
        </w:rPr>
        <w:t>Vent</w:t>
      </w:r>
      <w:proofErr w:type="spellEnd"/>
      <w:r w:rsidR="00CC6163" w:rsidRPr="007506E9">
        <w:rPr>
          <w:rStyle w:val="Referentie"/>
          <w:lang w:val="fr-FR"/>
        </w:rPr>
        <w:t xml:space="preserve"> 100 ZR</w:t>
      </w:r>
      <w:r w:rsidR="00940E5F" w:rsidRPr="007506E9">
        <w:rPr>
          <w:rStyle w:val="Referentie"/>
          <w:lang w:val="fr-FR"/>
        </w:rPr>
        <w:t xml:space="preserve"> AK</w:t>
      </w:r>
    </w:p>
    <w:p w14:paraId="4CE34B92" w14:textId="74F538A9" w:rsidR="00E070A5" w:rsidRPr="007506E9" w:rsidRDefault="007506E9" w:rsidP="00E070A5">
      <w:pPr>
        <w:pStyle w:val="Kop5"/>
        <w:rPr>
          <w:lang w:val="fr-FR"/>
        </w:rPr>
      </w:pPr>
      <w:r w:rsidRPr="007506E9">
        <w:rPr>
          <w:lang w:val="fr-FR"/>
        </w:rPr>
        <w:t>Description</w:t>
      </w:r>
    </w:p>
    <w:p w14:paraId="40905AA9" w14:textId="3624F8CA" w:rsidR="003004B1" w:rsidRPr="007506E9" w:rsidRDefault="00EB0BA8" w:rsidP="00E070A5">
      <w:pPr>
        <w:rPr>
          <w:lang w:val="fr-FR"/>
        </w:rPr>
      </w:pPr>
      <w:proofErr w:type="spellStart"/>
      <w:r w:rsidRPr="007506E9">
        <w:rPr>
          <w:rStyle w:val="MerkChar"/>
          <w:lang w:val="fr-FR"/>
        </w:rPr>
        <w:t>Glas</w:t>
      </w:r>
      <w:r w:rsidR="0083200E" w:rsidRPr="007506E9">
        <w:rPr>
          <w:rStyle w:val="MerkChar"/>
          <w:lang w:val="fr-FR"/>
        </w:rPr>
        <w:t>Vent</w:t>
      </w:r>
      <w:proofErr w:type="spellEnd"/>
      <w:r w:rsidR="00940E5F" w:rsidRPr="007506E9">
        <w:rPr>
          <w:rStyle w:val="MerkChar"/>
          <w:lang w:val="fr-FR"/>
        </w:rPr>
        <w:t xml:space="preserve"> 100 ZR AK</w:t>
      </w:r>
      <w:r w:rsidR="00FB117C" w:rsidRPr="007506E9">
        <w:rPr>
          <w:lang w:val="fr-FR"/>
        </w:rPr>
        <w:t xml:space="preserve"> </w:t>
      </w:r>
      <w:r w:rsidR="007506E9" w:rsidRPr="007506E9">
        <w:rPr>
          <w:lang w:val="fr-FR"/>
        </w:rPr>
        <w:t>est un aérateur insonorisant, autorégulant en aluminium à isolation thermique.</w:t>
      </w:r>
    </w:p>
    <w:p w14:paraId="7CF2DA5C" w14:textId="77777777" w:rsidR="00130D42" w:rsidRPr="007506E9" w:rsidRDefault="00130D42" w:rsidP="00E070A5">
      <w:pPr>
        <w:rPr>
          <w:lang w:val="fr-FR"/>
        </w:rPr>
      </w:pPr>
    </w:p>
    <w:p w14:paraId="361B7817" w14:textId="77777777" w:rsidR="00D40C56" w:rsidRPr="00D40C56" w:rsidRDefault="00D40C56" w:rsidP="00E070A5">
      <w:pPr>
        <w:rPr>
          <w:lang w:val="fr-FR"/>
        </w:rPr>
      </w:pPr>
      <w:r w:rsidRPr="00D40C56">
        <w:rPr>
          <w:lang w:val="fr-FR"/>
        </w:rPr>
        <w:t>Grille intérieure amovible, perforée.</w:t>
      </w:r>
    </w:p>
    <w:p w14:paraId="152315A3" w14:textId="77777777" w:rsidR="00D40C56" w:rsidRPr="00D40C56" w:rsidRDefault="00D40C56" w:rsidP="00E070A5">
      <w:pPr>
        <w:rPr>
          <w:lang w:val="fr-FR"/>
        </w:rPr>
      </w:pPr>
      <w:r w:rsidRPr="00D40C56">
        <w:rPr>
          <w:lang w:val="fr-FR"/>
        </w:rPr>
        <w:t>Scellement : aérateur à clapet.</w:t>
      </w:r>
    </w:p>
    <w:p w14:paraId="781251FA" w14:textId="77777777" w:rsidR="00D40C56" w:rsidRPr="00D40C56" w:rsidRDefault="00D40C56" w:rsidP="00E070A5">
      <w:pPr>
        <w:rPr>
          <w:lang w:val="fr-FR"/>
        </w:rPr>
      </w:pPr>
      <w:r w:rsidRPr="00D40C56">
        <w:rPr>
          <w:lang w:val="fr-FR"/>
        </w:rPr>
        <w:t>Opération : réglable en continu.</w:t>
      </w:r>
    </w:p>
    <w:p w14:paraId="11C1196A" w14:textId="77777777" w:rsidR="00ED6AD4" w:rsidRDefault="00ED6AD4" w:rsidP="00E070A5"/>
    <w:p w14:paraId="71DA36F8" w14:textId="78069603" w:rsidR="00ED6AD4" w:rsidRPr="00D40C56" w:rsidRDefault="00D40C56" w:rsidP="00ED6AD4">
      <w:pPr>
        <w:rPr>
          <w:lang w:val="fr-FR"/>
        </w:rPr>
      </w:pPr>
      <w:r w:rsidRPr="00D40C56">
        <w:rPr>
          <w:lang w:val="fr-FR"/>
        </w:rPr>
        <w:t>Aile de recouvrement de feuillure décalée avec profilé de vitrage pour pose sur le vitrage ou avec profil creux pour pose sur traverse.</w:t>
      </w:r>
    </w:p>
    <w:p w14:paraId="7E4202E8" w14:textId="77777777" w:rsidR="00130D42" w:rsidRPr="00D40C56" w:rsidRDefault="00130D42" w:rsidP="00E070A5">
      <w:pPr>
        <w:rPr>
          <w:strike/>
          <w:lang w:val="fr-FR"/>
        </w:rPr>
      </w:pPr>
    </w:p>
    <w:p w14:paraId="15944786" w14:textId="62C53D56" w:rsidR="006E7102" w:rsidRPr="00412218" w:rsidRDefault="00D40C56" w:rsidP="006E71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Matériau</w:t>
      </w:r>
      <w:proofErr w:type="spellEnd"/>
    </w:p>
    <w:p w14:paraId="39CF512F" w14:textId="43CEEB2D" w:rsidR="006E7102" w:rsidRDefault="006E7102" w:rsidP="006E71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412218">
        <w:rPr>
          <w:rStyle w:val="normaltextrun"/>
          <w:rFonts w:ascii="Calibri" w:hAnsi="Calibri" w:cs="Calibri"/>
          <w:sz w:val="20"/>
          <w:szCs w:val="20"/>
        </w:rPr>
        <w:t>Aluminium</w:t>
      </w:r>
      <w:r w:rsidR="00D40C56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Pr="00412218">
        <w:rPr>
          <w:rStyle w:val="normaltextrun"/>
          <w:rFonts w:ascii="Calibri" w:hAnsi="Calibri" w:cs="Calibri"/>
          <w:sz w:val="20"/>
          <w:szCs w:val="20"/>
        </w:rPr>
        <w:t>: EN AW – 6063 T66</w:t>
      </w:r>
    </w:p>
    <w:p w14:paraId="1FC1AA91" w14:textId="05B205E2" w:rsidR="00776588" w:rsidRDefault="00776588" w:rsidP="006E710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  <w:lang w:val="fr-FR"/>
        </w:rPr>
      </w:pPr>
      <w:r w:rsidRPr="00776588">
        <w:rPr>
          <w:rFonts w:ascii="Calibri" w:hAnsi="Calibri" w:cs="Calibri"/>
          <w:sz w:val="20"/>
          <w:szCs w:val="20"/>
          <w:lang w:val="fr-FR"/>
        </w:rPr>
        <w:t>Pièces en plastique : ABS et polypropylène (inaltérable, résistant aux chocs et aux intempéries)</w:t>
      </w:r>
    </w:p>
    <w:p w14:paraId="639FC211" w14:textId="4BEE34D3" w:rsidR="007D3DF2" w:rsidRPr="00776588" w:rsidRDefault="00776588" w:rsidP="007765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  <w:lang w:val="fr-FR"/>
        </w:rPr>
      </w:pPr>
      <w:r w:rsidRPr="00776588">
        <w:rPr>
          <w:rFonts w:ascii="Calibri" w:hAnsi="Calibri" w:cs="Calibri"/>
          <w:sz w:val="20"/>
          <w:szCs w:val="20"/>
          <w:lang w:val="fr-FR"/>
        </w:rPr>
        <w:t>Matériau d'amortissement : mousse de flocons comprimée 10, 60, 80, 100 kg/m</w:t>
      </w:r>
      <w:r w:rsidR="007D3DF2" w:rsidRPr="00776588">
        <w:rPr>
          <w:rFonts w:ascii="Calibri" w:hAnsi="Calibri" w:cs="Calibri"/>
          <w:sz w:val="20"/>
          <w:szCs w:val="20"/>
          <w:lang w:val="fr-FR"/>
        </w:rPr>
        <w:t>³.</w:t>
      </w:r>
    </w:p>
    <w:p w14:paraId="66BAE2FA" w14:textId="77777777" w:rsidR="00FB21F7" w:rsidRPr="00776588" w:rsidRDefault="00FB21F7" w:rsidP="006E7102">
      <w:pPr>
        <w:pStyle w:val="paragraph"/>
        <w:spacing w:before="0" w:beforeAutospacing="0" w:after="0" w:afterAutospacing="0"/>
        <w:textAlignment w:val="baseline"/>
        <w:rPr>
          <w:lang w:val="fr-FR"/>
        </w:rPr>
      </w:pPr>
    </w:p>
    <w:p w14:paraId="0CC0E0D8" w14:textId="395BB76E" w:rsidR="006E7102" w:rsidRPr="00412218" w:rsidRDefault="00776588" w:rsidP="006E71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Traitement</w:t>
      </w:r>
      <w:proofErr w:type="spellEnd"/>
      <w:r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 xml:space="preserve"> de </w:t>
      </w:r>
      <w:proofErr w:type="spellStart"/>
      <w:r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surface</w:t>
      </w:r>
      <w:proofErr w:type="spellEnd"/>
    </w:p>
    <w:p w14:paraId="5906B7BD" w14:textId="77777777" w:rsidR="007C3D8C" w:rsidRDefault="007C3D8C" w:rsidP="0041221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proofErr w:type="spellStart"/>
      <w:r w:rsidRPr="007C3D8C">
        <w:rPr>
          <w:rFonts w:ascii="Calibri" w:hAnsi="Calibri" w:cs="Calibri"/>
          <w:sz w:val="20"/>
          <w:szCs w:val="20"/>
        </w:rPr>
        <w:t>Revêtement</w:t>
      </w:r>
      <w:proofErr w:type="spellEnd"/>
      <w:r w:rsidRPr="007C3D8C">
        <w:rPr>
          <w:rFonts w:ascii="Calibri" w:hAnsi="Calibri" w:cs="Calibri"/>
          <w:sz w:val="20"/>
          <w:szCs w:val="20"/>
        </w:rPr>
        <w:t xml:space="preserve"> en </w:t>
      </w:r>
      <w:proofErr w:type="spellStart"/>
      <w:r w:rsidRPr="007C3D8C">
        <w:rPr>
          <w:rFonts w:ascii="Calibri" w:hAnsi="Calibri" w:cs="Calibri"/>
          <w:sz w:val="20"/>
          <w:szCs w:val="20"/>
        </w:rPr>
        <w:t>poudre</w:t>
      </w:r>
      <w:proofErr w:type="spellEnd"/>
      <w:r w:rsidRPr="007C3D8C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7C3D8C">
        <w:rPr>
          <w:rFonts w:ascii="Calibri" w:hAnsi="Calibri" w:cs="Calibri"/>
          <w:sz w:val="20"/>
          <w:szCs w:val="20"/>
        </w:rPr>
        <w:t>revêtement</w:t>
      </w:r>
      <w:proofErr w:type="spellEnd"/>
      <w:r w:rsidRPr="007C3D8C">
        <w:rPr>
          <w:rFonts w:ascii="Calibri" w:hAnsi="Calibri" w:cs="Calibri"/>
          <w:sz w:val="20"/>
          <w:szCs w:val="20"/>
        </w:rPr>
        <w:t xml:space="preserve"> en </w:t>
      </w:r>
      <w:proofErr w:type="spellStart"/>
      <w:r w:rsidRPr="007C3D8C">
        <w:rPr>
          <w:rFonts w:ascii="Calibri" w:hAnsi="Calibri" w:cs="Calibri"/>
          <w:sz w:val="20"/>
          <w:szCs w:val="20"/>
        </w:rPr>
        <w:t>poudre</w:t>
      </w:r>
      <w:proofErr w:type="spellEnd"/>
      <w:r w:rsidRPr="007C3D8C">
        <w:rPr>
          <w:rFonts w:ascii="Calibri" w:hAnsi="Calibri" w:cs="Calibri"/>
          <w:sz w:val="20"/>
          <w:szCs w:val="20"/>
        </w:rPr>
        <w:t xml:space="preserve"> polyester </w:t>
      </w:r>
      <w:proofErr w:type="spellStart"/>
      <w:r w:rsidRPr="007C3D8C">
        <w:rPr>
          <w:rFonts w:ascii="Calibri" w:hAnsi="Calibri" w:cs="Calibri"/>
          <w:sz w:val="20"/>
          <w:szCs w:val="20"/>
        </w:rPr>
        <w:t>émaillé</w:t>
      </w:r>
      <w:proofErr w:type="spellEnd"/>
      <w:r w:rsidRPr="007C3D8C">
        <w:rPr>
          <w:rFonts w:ascii="Calibri" w:hAnsi="Calibri" w:cs="Calibri"/>
          <w:sz w:val="20"/>
          <w:szCs w:val="20"/>
        </w:rPr>
        <w:t xml:space="preserve">) : </w:t>
      </w:r>
      <w:proofErr w:type="spellStart"/>
      <w:r w:rsidRPr="007C3D8C">
        <w:rPr>
          <w:rFonts w:ascii="Calibri" w:hAnsi="Calibri" w:cs="Calibri"/>
          <w:sz w:val="20"/>
          <w:szCs w:val="20"/>
        </w:rPr>
        <w:t>selon</w:t>
      </w:r>
      <w:proofErr w:type="spellEnd"/>
      <w:r w:rsidRPr="007C3D8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3D8C">
        <w:rPr>
          <w:rFonts w:ascii="Calibri" w:hAnsi="Calibri" w:cs="Calibri"/>
          <w:sz w:val="20"/>
          <w:szCs w:val="20"/>
        </w:rPr>
        <w:t>Qualicoat</w:t>
      </w:r>
      <w:proofErr w:type="spellEnd"/>
      <w:r w:rsidRPr="007C3D8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3D8C">
        <w:rPr>
          <w:rFonts w:ascii="Calibri" w:hAnsi="Calibri" w:cs="Calibri"/>
          <w:sz w:val="20"/>
          <w:szCs w:val="20"/>
        </w:rPr>
        <w:t>Seaside</w:t>
      </w:r>
      <w:proofErr w:type="spellEnd"/>
      <w:r w:rsidRPr="007C3D8C">
        <w:rPr>
          <w:rFonts w:ascii="Calibri" w:hAnsi="Calibri" w:cs="Calibri"/>
          <w:sz w:val="20"/>
          <w:szCs w:val="20"/>
        </w:rPr>
        <w:t xml:space="preserve"> type A, </w:t>
      </w:r>
      <w:proofErr w:type="spellStart"/>
      <w:r w:rsidRPr="007C3D8C">
        <w:rPr>
          <w:rFonts w:ascii="Calibri" w:hAnsi="Calibri" w:cs="Calibri"/>
          <w:sz w:val="20"/>
          <w:szCs w:val="20"/>
        </w:rPr>
        <w:t>épaisseur</w:t>
      </w:r>
      <w:proofErr w:type="spellEnd"/>
      <w:r w:rsidRPr="007C3D8C">
        <w:rPr>
          <w:rFonts w:ascii="Calibri" w:hAnsi="Calibri" w:cs="Calibri"/>
          <w:sz w:val="20"/>
          <w:szCs w:val="20"/>
        </w:rPr>
        <w:t xml:space="preserve"> de </w:t>
      </w:r>
      <w:proofErr w:type="spellStart"/>
      <w:r w:rsidRPr="007C3D8C">
        <w:rPr>
          <w:rFonts w:ascii="Calibri" w:hAnsi="Calibri" w:cs="Calibri"/>
          <w:sz w:val="20"/>
          <w:szCs w:val="20"/>
        </w:rPr>
        <w:t>couche</w:t>
      </w:r>
      <w:proofErr w:type="spellEnd"/>
      <w:r w:rsidRPr="007C3D8C">
        <w:rPr>
          <w:rFonts w:ascii="Calibri" w:hAnsi="Calibri" w:cs="Calibri"/>
          <w:sz w:val="20"/>
          <w:szCs w:val="20"/>
        </w:rPr>
        <w:t xml:space="preserve"> 60-80 µm</w:t>
      </w:r>
    </w:p>
    <w:p w14:paraId="6E9501F2" w14:textId="77777777" w:rsidR="007C3D8C" w:rsidRPr="007C3D8C" w:rsidRDefault="007C3D8C" w:rsidP="0041221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  <w:lang w:val="fr-FR"/>
        </w:rPr>
      </w:pPr>
      <w:r w:rsidRPr="007C3D8C">
        <w:rPr>
          <w:rFonts w:ascii="Calibri" w:hAnsi="Calibri" w:cs="Calibri"/>
          <w:sz w:val="20"/>
          <w:szCs w:val="20"/>
          <w:lang w:val="fr-FR"/>
        </w:rPr>
        <w:t xml:space="preserve">Anodisation selon </w:t>
      </w:r>
      <w:proofErr w:type="spellStart"/>
      <w:r w:rsidRPr="007C3D8C">
        <w:rPr>
          <w:rFonts w:ascii="Calibri" w:hAnsi="Calibri" w:cs="Calibri"/>
          <w:sz w:val="20"/>
          <w:szCs w:val="20"/>
          <w:lang w:val="fr-FR"/>
        </w:rPr>
        <w:t>Qualanod</w:t>
      </w:r>
      <w:proofErr w:type="spellEnd"/>
      <w:r w:rsidRPr="007C3D8C">
        <w:rPr>
          <w:rFonts w:ascii="Calibri" w:hAnsi="Calibri" w:cs="Calibri"/>
          <w:sz w:val="20"/>
          <w:szCs w:val="20"/>
          <w:lang w:val="fr-FR"/>
        </w:rPr>
        <w:t>, épaisseur de la couche 15-20 µm, couleur naturelle standard (anodisation incolore)</w:t>
      </w:r>
    </w:p>
    <w:p w14:paraId="6FB0F924" w14:textId="77777777" w:rsidR="006E7102" w:rsidRPr="007C3D8C" w:rsidRDefault="006E7102" w:rsidP="006E71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  <w:lang w:val="fr-FR"/>
        </w:rPr>
      </w:pPr>
    </w:p>
    <w:p w14:paraId="7352C2FA" w14:textId="62B2A849" w:rsidR="006E7102" w:rsidRDefault="007C3D8C" w:rsidP="006E710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Couleurs</w:t>
      </w:r>
      <w:proofErr w:type="spellEnd"/>
      <w:r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disponibles</w:t>
      </w:r>
      <w:proofErr w:type="spellEnd"/>
    </w:p>
    <w:p w14:paraId="5936737C" w14:textId="25FCBC61" w:rsidR="006E7102" w:rsidRPr="007C3D8C" w:rsidRDefault="007C3D8C" w:rsidP="0041221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  <w:lang w:val="fr-FR"/>
        </w:rPr>
      </w:pPr>
      <w:r w:rsidRPr="007C3D8C">
        <w:rPr>
          <w:rFonts w:ascii="Calibri" w:hAnsi="Calibri" w:cs="Calibri"/>
          <w:sz w:val="20"/>
          <w:szCs w:val="20"/>
          <w:lang w:val="fr-FR"/>
        </w:rPr>
        <w:t>Couleurs standard RAL 70 % satiné (sauf RAL 9010 : 90 % satiné) ; mat 30 % satiné ; structure fine</w:t>
      </w:r>
    </w:p>
    <w:p w14:paraId="18F92FD2" w14:textId="77777777" w:rsidR="006E7102" w:rsidRDefault="006E7102" w:rsidP="0041221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412218">
        <w:rPr>
          <w:rStyle w:val="normaltextrun"/>
          <w:rFonts w:ascii="Calibri" w:hAnsi="Calibri" w:cs="Calibri"/>
          <w:sz w:val="20"/>
          <w:szCs w:val="20"/>
        </w:rPr>
        <w:t>DAR</w:t>
      </w:r>
    </w:p>
    <w:p w14:paraId="2AAC419D" w14:textId="19F871DA" w:rsidR="006E7102" w:rsidRPr="0032618B" w:rsidRDefault="006E7102" w:rsidP="0041221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  <w:lang w:val="fr-FR"/>
        </w:rPr>
      </w:pPr>
      <w:r w:rsidRPr="0032618B">
        <w:rPr>
          <w:rStyle w:val="normaltextrun"/>
          <w:rFonts w:ascii="Calibri" w:hAnsi="Calibri" w:cs="Calibri"/>
          <w:sz w:val="20"/>
          <w:szCs w:val="20"/>
          <w:lang w:val="fr-FR"/>
        </w:rPr>
        <w:t>Bicolor</w:t>
      </w:r>
      <w:r w:rsidR="007C3D8C" w:rsidRPr="0032618B">
        <w:rPr>
          <w:rStyle w:val="normaltextrun"/>
          <w:rFonts w:ascii="Calibri" w:hAnsi="Calibri" w:cs="Calibri"/>
          <w:sz w:val="20"/>
          <w:szCs w:val="20"/>
          <w:lang w:val="fr-FR"/>
        </w:rPr>
        <w:t>e</w:t>
      </w:r>
      <w:r w:rsidRPr="0032618B">
        <w:rPr>
          <w:rStyle w:val="normaltextrun"/>
          <w:rFonts w:ascii="Calibri" w:hAnsi="Calibri" w:cs="Calibri"/>
          <w:sz w:val="20"/>
          <w:szCs w:val="20"/>
          <w:lang w:val="fr-FR"/>
        </w:rPr>
        <w:t xml:space="preserve"> (bicolor</w:t>
      </w:r>
      <w:r w:rsidR="007C3D8C" w:rsidRPr="0032618B">
        <w:rPr>
          <w:rStyle w:val="normaltextrun"/>
          <w:rFonts w:ascii="Calibri" w:hAnsi="Calibri" w:cs="Calibri"/>
          <w:sz w:val="20"/>
          <w:szCs w:val="20"/>
          <w:lang w:val="fr-FR"/>
        </w:rPr>
        <w:t>e</w:t>
      </w:r>
      <w:r w:rsidRPr="0032618B">
        <w:rPr>
          <w:rStyle w:val="normaltextrun"/>
          <w:rFonts w:ascii="Calibri" w:hAnsi="Calibri" w:cs="Calibri"/>
          <w:sz w:val="20"/>
          <w:szCs w:val="20"/>
          <w:lang w:val="fr-FR"/>
        </w:rPr>
        <w:t xml:space="preserve"> </w:t>
      </w:r>
      <w:r w:rsidR="0032618B" w:rsidRPr="0032618B">
        <w:rPr>
          <w:rFonts w:ascii="Calibri" w:hAnsi="Calibri" w:cs="Calibri"/>
          <w:sz w:val="20"/>
          <w:szCs w:val="20"/>
          <w:lang w:val="fr-FR"/>
        </w:rPr>
        <w:t>avec anodisation n'est pas disponible)</w:t>
      </w:r>
    </w:p>
    <w:p w14:paraId="0818409D" w14:textId="77777777" w:rsidR="006E7102" w:rsidRPr="0032618B" w:rsidRDefault="006E7102" w:rsidP="006E7102">
      <w:pPr>
        <w:rPr>
          <w:lang w:val="fr-FR"/>
        </w:rPr>
      </w:pPr>
    </w:p>
    <w:p w14:paraId="5BE6AF01" w14:textId="127C575A" w:rsidR="00877210" w:rsidRDefault="00C20900" w:rsidP="00986AD4">
      <w:pPr>
        <w:pStyle w:val="Kop5"/>
        <w:tabs>
          <w:tab w:val="left" w:pos="2835"/>
        </w:tabs>
        <w:spacing w:before="0" w:after="0"/>
        <w:rPr>
          <w:rStyle w:val="normaltextrun"/>
          <w:rFonts w:cs="Calibri"/>
          <w:bCs/>
          <w:lang w:eastAsia="nl-BE"/>
        </w:rPr>
      </w:pPr>
      <w:proofErr w:type="spellStart"/>
      <w:r>
        <w:rPr>
          <w:rStyle w:val="normaltextrun"/>
          <w:rFonts w:cs="Calibri"/>
          <w:bCs/>
          <w:lang w:eastAsia="nl-BE"/>
        </w:rPr>
        <w:t>Modèle</w:t>
      </w:r>
      <w:proofErr w:type="spellEnd"/>
    </w:p>
    <w:p w14:paraId="3BD4A7CF" w14:textId="698444CD" w:rsidR="00877210" w:rsidRPr="006C7434" w:rsidRDefault="006C7434" w:rsidP="00877210">
      <w:pPr>
        <w:pStyle w:val="Kop5"/>
        <w:numPr>
          <w:ilvl w:val="0"/>
          <w:numId w:val="6"/>
        </w:numPr>
        <w:tabs>
          <w:tab w:val="left" w:pos="2835"/>
        </w:tabs>
        <w:spacing w:before="0" w:after="0"/>
        <w:rPr>
          <w:b w:val="0"/>
          <w:u w:val="none"/>
          <w:lang w:val="fr-FR"/>
        </w:rPr>
      </w:pPr>
      <w:r w:rsidRPr="006C7434">
        <w:rPr>
          <w:b w:val="0"/>
          <w:u w:val="none"/>
          <w:lang w:val="fr-FR"/>
        </w:rPr>
        <w:t>Avec profilé de vitrage, intérieur :</w:t>
      </w:r>
      <w:r w:rsidRPr="006C7434">
        <w:rPr>
          <w:b w:val="0"/>
          <w:u w:val="none"/>
          <w:lang w:val="fr-FR"/>
        </w:rPr>
        <w:t xml:space="preserve"> </w:t>
      </w:r>
      <w:r w:rsidR="00877210" w:rsidRPr="006C7434">
        <w:rPr>
          <w:b w:val="0"/>
          <w:u w:val="none"/>
          <w:lang w:val="fr-FR"/>
        </w:rPr>
        <w:t>16, 18, 26, 30, 34, 38, 42, 46, 50, 54, 58 of 62 mm</w:t>
      </w:r>
    </w:p>
    <w:p w14:paraId="68367FFF" w14:textId="767E90AE" w:rsidR="00877210" w:rsidRDefault="006C7434" w:rsidP="00877210">
      <w:pPr>
        <w:pStyle w:val="Kop5"/>
        <w:numPr>
          <w:ilvl w:val="0"/>
          <w:numId w:val="6"/>
        </w:numPr>
        <w:spacing w:before="0" w:after="0"/>
        <w:rPr>
          <w:b w:val="0"/>
          <w:u w:val="none"/>
        </w:rPr>
      </w:pPr>
      <w:proofErr w:type="spellStart"/>
      <w:r w:rsidRPr="006C7434">
        <w:rPr>
          <w:b w:val="0"/>
          <w:u w:val="none"/>
        </w:rPr>
        <w:t>Avec</w:t>
      </w:r>
      <w:proofErr w:type="spellEnd"/>
      <w:r w:rsidRPr="006C7434">
        <w:rPr>
          <w:b w:val="0"/>
          <w:u w:val="none"/>
        </w:rPr>
        <w:t xml:space="preserve"> traverse, externe :</w:t>
      </w:r>
    </w:p>
    <w:p w14:paraId="0DD944A3" w14:textId="4B4C6357" w:rsidR="00877210" w:rsidRPr="0025581E" w:rsidRDefault="00877210" w:rsidP="00877210">
      <w:pPr>
        <w:pStyle w:val="Kop5"/>
        <w:numPr>
          <w:ilvl w:val="1"/>
          <w:numId w:val="6"/>
        </w:numPr>
        <w:spacing w:before="0" w:after="0"/>
        <w:rPr>
          <w:b w:val="0"/>
          <w:u w:val="none"/>
          <w:lang w:val="fr-FR"/>
        </w:rPr>
      </w:pPr>
      <w:r w:rsidRPr="0025581E">
        <w:rPr>
          <w:b w:val="0"/>
          <w:u w:val="none"/>
          <w:lang w:val="fr-FR"/>
        </w:rPr>
        <w:t>20 mm (</w:t>
      </w:r>
      <w:r w:rsidR="00BF51E7" w:rsidRPr="0025581E">
        <w:rPr>
          <w:b w:val="0"/>
          <w:u w:val="none"/>
          <w:lang w:val="fr-FR"/>
        </w:rPr>
        <w:t>Avec profilé de vitrage 26 mm et profil creux 40 x 20 mm</w:t>
      </w:r>
      <w:r w:rsidRPr="0025581E">
        <w:rPr>
          <w:b w:val="0"/>
          <w:u w:val="none"/>
          <w:lang w:val="fr-FR"/>
        </w:rPr>
        <w:t>)</w:t>
      </w:r>
    </w:p>
    <w:p w14:paraId="632AE360" w14:textId="0E5BD65B" w:rsidR="00877210" w:rsidRPr="0025581E" w:rsidRDefault="00877210" w:rsidP="00877210">
      <w:pPr>
        <w:pStyle w:val="Lijstalinea"/>
        <w:numPr>
          <w:ilvl w:val="1"/>
          <w:numId w:val="6"/>
        </w:numPr>
        <w:rPr>
          <w:lang w:val="fr-FR"/>
        </w:rPr>
      </w:pPr>
      <w:r w:rsidRPr="0025581E">
        <w:rPr>
          <w:lang w:val="fr-FR"/>
        </w:rPr>
        <w:t>25 mm (</w:t>
      </w:r>
      <w:r w:rsidR="0025581E" w:rsidRPr="0025581E">
        <w:rPr>
          <w:lang w:val="fr-FR"/>
        </w:rPr>
        <w:t>Avec profilé de vitrage 30 mm et profil creux 40 x 25 mm</w:t>
      </w:r>
      <w:r w:rsidRPr="0025581E">
        <w:rPr>
          <w:lang w:val="fr-FR"/>
        </w:rPr>
        <w:t>)</w:t>
      </w:r>
    </w:p>
    <w:p w14:paraId="2227BD54" w14:textId="5BCE5318" w:rsidR="00833379" w:rsidRPr="0025581E" w:rsidRDefault="00877210" w:rsidP="00877210">
      <w:pPr>
        <w:pStyle w:val="Lijstalinea"/>
        <w:numPr>
          <w:ilvl w:val="1"/>
          <w:numId w:val="6"/>
        </w:numPr>
        <w:rPr>
          <w:lang w:val="fr-FR"/>
        </w:rPr>
      </w:pPr>
      <w:r w:rsidRPr="0025581E">
        <w:rPr>
          <w:lang w:val="fr-FR"/>
        </w:rPr>
        <w:t>35 mm (</w:t>
      </w:r>
      <w:r w:rsidR="0025581E" w:rsidRPr="0025581E">
        <w:rPr>
          <w:lang w:val="fr-FR"/>
        </w:rPr>
        <w:t>Avec profilé de vitrage 42 mm et profil creux 40 x 35 mm</w:t>
      </w:r>
      <w:r w:rsidRPr="0025581E">
        <w:rPr>
          <w:lang w:val="fr-FR"/>
        </w:rPr>
        <w:t>)</w:t>
      </w:r>
    </w:p>
    <w:p w14:paraId="73439303" w14:textId="77777777" w:rsidR="008C7CE0" w:rsidRPr="0025581E" w:rsidRDefault="008C7CE0" w:rsidP="008C7CE0">
      <w:pPr>
        <w:rPr>
          <w:lang w:val="fr-FR"/>
        </w:rPr>
      </w:pPr>
    </w:p>
    <w:p w14:paraId="026BD3ED" w14:textId="5E17AF8A" w:rsidR="00F746F9" w:rsidRPr="00A17CB6" w:rsidRDefault="0025581E" w:rsidP="00F746F9">
      <w:pPr>
        <w:pStyle w:val="Kop5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Spécifications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techniques</w:t>
      </w:r>
      <w:proofErr w:type="spellEnd"/>
    </w:p>
    <w:p w14:paraId="0A30B998" w14:textId="4EA532D1" w:rsidR="004A44C0" w:rsidRDefault="0025581E" w:rsidP="004A44C0">
      <w:proofErr w:type="spellStart"/>
      <w:r>
        <w:t>Valeurs</w:t>
      </w:r>
      <w:proofErr w:type="spellEnd"/>
      <w:r>
        <w:t xml:space="preserve"> de </w:t>
      </w:r>
      <w:proofErr w:type="spellStart"/>
      <w:r>
        <w:t>ventilation</w:t>
      </w:r>
      <w:proofErr w:type="spellEnd"/>
      <w:r w:rsidR="00D772D9">
        <w:t xml:space="preserve"> </w:t>
      </w:r>
      <w:r w:rsidR="004A44C0">
        <w:t>: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077"/>
        <w:gridCol w:w="707"/>
        <w:gridCol w:w="709"/>
        <w:gridCol w:w="709"/>
        <w:gridCol w:w="709"/>
        <w:gridCol w:w="707"/>
        <w:gridCol w:w="709"/>
        <w:gridCol w:w="709"/>
        <w:gridCol w:w="709"/>
        <w:gridCol w:w="1442"/>
        <w:gridCol w:w="1442"/>
      </w:tblGrid>
      <w:tr w:rsidR="002C7F29" w:rsidRPr="00FB0CB0" w14:paraId="4B58AA85" w14:textId="77777777" w:rsidTr="00455398">
        <w:tc>
          <w:tcPr>
            <w:tcW w:w="559" w:type="pct"/>
            <w:vMerge w:val="restart"/>
            <w:shd w:val="clear" w:color="auto" w:fill="D6E3BC" w:themeFill="accent3" w:themeFillTint="66"/>
            <w:vAlign w:val="center"/>
          </w:tcPr>
          <w:p w14:paraId="60B60228" w14:textId="77777777" w:rsidR="002C7F29" w:rsidRPr="004D3FFA" w:rsidRDefault="002C7F29" w:rsidP="00E64E60">
            <w:pPr>
              <w:jc w:val="center"/>
            </w:pPr>
            <w:r w:rsidRPr="004D3FFA">
              <w:t>Type</w:t>
            </w:r>
          </w:p>
        </w:tc>
        <w:tc>
          <w:tcPr>
            <w:tcW w:w="1471" w:type="pct"/>
            <w:gridSpan w:val="4"/>
            <w:shd w:val="clear" w:color="auto" w:fill="D6E3BC" w:themeFill="accent3" w:themeFillTint="66"/>
            <w:vAlign w:val="center"/>
          </w:tcPr>
          <w:p w14:paraId="417DA03B" w14:textId="5B61E005" w:rsidR="002C7F29" w:rsidRPr="0025581E" w:rsidRDefault="0025581E" w:rsidP="00E64E60">
            <w:pPr>
              <w:jc w:val="center"/>
              <w:rPr>
                <w:lang w:val="fr-FR"/>
              </w:rPr>
            </w:pPr>
            <w:r w:rsidRPr="0025581E">
              <w:rPr>
                <w:lang w:val="fr-FR"/>
              </w:rPr>
              <w:t>Débit</w:t>
            </w:r>
            <w:r w:rsidR="002C7F29" w:rsidRPr="0025581E">
              <w:rPr>
                <w:lang w:val="fr-FR"/>
              </w:rPr>
              <w:t xml:space="preserve"> (Q) </w:t>
            </w:r>
            <w:r w:rsidRPr="0025581E">
              <w:rPr>
                <w:lang w:val="fr-FR"/>
              </w:rPr>
              <w:t>e</w:t>
            </w:r>
            <w:r w:rsidR="002C7F29" w:rsidRPr="0025581E">
              <w:rPr>
                <w:lang w:val="fr-FR"/>
              </w:rPr>
              <w:t>n l</w:t>
            </w:r>
            <w:r w:rsidR="0025632D" w:rsidRPr="0025581E">
              <w:rPr>
                <w:lang w:val="fr-FR"/>
              </w:rPr>
              <w:t xml:space="preserve">/m/s </w:t>
            </w:r>
            <w:r w:rsidRPr="0025581E">
              <w:rPr>
                <w:lang w:val="fr-FR"/>
              </w:rPr>
              <w:t>à</w:t>
            </w:r>
            <w:r w:rsidR="0025632D" w:rsidRPr="0025581E">
              <w:rPr>
                <w:lang w:val="fr-FR"/>
              </w:rPr>
              <w:t xml:space="preserve"> …</w:t>
            </w:r>
          </w:p>
        </w:tc>
        <w:tc>
          <w:tcPr>
            <w:tcW w:w="1471" w:type="pct"/>
            <w:gridSpan w:val="4"/>
            <w:shd w:val="clear" w:color="auto" w:fill="D6E3BC" w:themeFill="accent3" w:themeFillTint="66"/>
            <w:vAlign w:val="center"/>
          </w:tcPr>
          <w:p w14:paraId="0B78E043" w14:textId="414DDF75" w:rsidR="002C7F29" w:rsidRPr="0025581E" w:rsidRDefault="0025581E" w:rsidP="00E64E60">
            <w:pPr>
              <w:jc w:val="center"/>
              <w:rPr>
                <w:lang w:val="fr-FR"/>
              </w:rPr>
            </w:pPr>
            <w:r w:rsidRPr="0025581E">
              <w:rPr>
                <w:lang w:val="fr-FR"/>
              </w:rPr>
              <w:t>Débit</w:t>
            </w:r>
            <w:r w:rsidR="0025632D" w:rsidRPr="0025581E">
              <w:rPr>
                <w:lang w:val="fr-FR"/>
              </w:rPr>
              <w:t xml:space="preserve"> (Q) </w:t>
            </w:r>
            <w:r w:rsidRPr="0025581E">
              <w:rPr>
                <w:lang w:val="fr-FR"/>
              </w:rPr>
              <w:t>e</w:t>
            </w:r>
            <w:r w:rsidR="0025632D" w:rsidRPr="0025581E">
              <w:rPr>
                <w:lang w:val="fr-FR"/>
              </w:rPr>
              <w:t>n m</w:t>
            </w:r>
            <w:r w:rsidR="0025632D" w:rsidRPr="0025581E">
              <w:rPr>
                <w:vertAlign w:val="superscript"/>
                <w:lang w:val="fr-FR"/>
              </w:rPr>
              <w:t>3</w:t>
            </w:r>
            <w:r w:rsidR="0025632D" w:rsidRPr="0025581E">
              <w:rPr>
                <w:lang w:val="fr-FR"/>
              </w:rPr>
              <w:t>/h/m</w:t>
            </w:r>
            <w:r w:rsidR="0025632D" w:rsidRPr="0025581E">
              <w:rPr>
                <w:vertAlign w:val="superscript"/>
                <w:lang w:val="fr-FR"/>
              </w:rPr>
              <w:t xml:space="preserve"> </w:t>
            </w:r>
            <w:r w:rsidRPr="0025581E">
              <w:rPr>
                <w:lang w:val="fr-FR"/>
              </w:rPr>
              <w:t>à</w:t>
            </w:r>
            <w:r w:rsidR="0025632D" w:rsidRPr="0025581E">
              <w:rPr>
                <w:lang w:val="fr-FR"/>
              </w:rPr>
              <w:t xml:space="preserve"> …</w:t>
            </w:r>
          </w:p>
        </w:tc>
        <w:tc>
          <w:tcPr>
            <w:tcW w:w="749" w:type="pct"/>
            <w:vMerge w:val="restart"/>
            <w:shd w:val="clear" w:color="auto" w:fill="D6E3BC" w:themeFill="accent3" w:themeFillTint="66"/>
            <w:vAlign w:val="center"/>
          </w:tcPr>
          <w:p w14:paraId="3740223D" w14:textId="012E5727" w:rsidR="002C7F29" w:rsidRPr="00D772D9" w:rsidRDefault="0025581E" w:rsidP="00E64E60">
            <w:pPr>
              <w:jc w:val="center"/>
              <w:rPr>
                <w:lang w:val="fr-FR"/>
              </w:rPr>
            </w:pPr>
            <w:r w:rsidRPr="00D772D9">
              <w:rPr>
                <w:lang w:val="fr-FR"/>
              </w:rPr>
              <w:t>Zone équivalente</w:t>
            </w:r>
            <w:r w:rsidR="00D772D9" w:rsidRPr="00D772D9">
              <w:rPr>
                <w:lang w:val="fr-FR"/>
              </w:rPr>
              <w:t xml:space="preserve"> à</w:t>
            </w:r>
            <w:r w:rsidR="00934698" w:rsidRPr="00D772D9">
              <w:rPr>
                <w:lang w:val="fr-FR"/>
              </w:rPr>
              <w:t xml:space="preserve"> 1 Pa (mm</w:t>
            </w:r>
            <w:r w:rsidR="00934698" w:rsidRPr="00D772D9">
              <w:rPr>
                <w:vertAlign w:val="superscript"/>
                <w:lang w:val="fr-FR"/>
              </w:rPr>
              <w:t>2</w:t>
            </w:r>
            <w:r w:rsidR="00934698" w:rsidRPr="00D772D9">
              <w:rPr>
                <w:lang w:val="fr-FR"/>
              </w:rPr>
              <w:t>/m)</w:t>
            </w:r>
          </w:p>
        </w:tc>
        <w:tc>
          <w:tcPr>
            <w:tcW w:w="749" w:type="pct"/>
            <w:vMerge w:val="restart"/>
            <w:shd w:val="clear" w:color="auto" w:fill="D6E3BC" w:themeFill="accent3" w:themeFillTint="66"/>
            <w:vAlign w:val="center"/>
          </w:tcPr>
          <w:p w14:paraId="326E44F8" w14:textId="506753F7" w:rsidR="002C7F29" w:rsidRPr="00DA7F68" w:rsidRDefault="00D772D9" w:rsidP="00E64E6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Ouverture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géométrique</w:t>
            </w:r>
            <w:proofErr w:type="spellEnd"/>
            <w:r w:rsidR="00314EAE">
              <w:rPr>
                <w:lang w:val="en-US"/>
              </w:rPr>
              <w:t xml:space="preserve"> (mm</w:t>
            </w:r>
            <w:r w:rsidR="00314EAE" w:rsidRPr="00314EAE">
              <w:rPr>
                <w:vertAlign w:val="superscript"/>
                <w:lang w:val="en-US"/>
              </w:rPr>
              <w:t>2</w:t>
            </w:r>
            <w:r w:rsidR="00314EAE">
              <w:rPr>
                <w:lang w:val="en-US"/>
              </w:rPr>
              <w:t>/m)</w:t>
            </w:r>
          </w:p>
        </w:tc>
      </w:tr>
      <w:tr w:rsidR="002C7F29" w:rsidRPr="004D3FFA" w14:paraId="2442BB8D" w14:textId="77777777" w:rsidTr="00455398">
        <w:tc>
          <w:tcPr>
            <w:tcW w:w="559" w:type="pct"/>
            <w:vMerge/>
            <w:vAlign w:val="center"/>
          </w:tcPr>
          <w:p w14:paraId="239294A6" w14:textId="77777777" w:rsidR="002C7F29" w:rsidRPr="004D3FFA" w:rsidRDefault="002C7F29" w:rsidP="00E64E60">
            <w:pPr>
              <w:jc w:val="center"/>
              <w:rPr>
                <w:lang w:val="en-US"/>
              </w:rPr>
            </w:pPr>
          </w:p>
        </w:tc>
        <w:tc>
          <w:tcPr>
            <w:tcW w:w="367" w:type="pct"/>
            <w:shd w:val="clear" w:color="auto" w:fill="D6E3BC" w:themeFill="accent3" w:themeFillTint="66"/>
            <w:vAlign w:val="center"/>
          </w:tcPr>
          <w:p w14:paraId="495D6019" w14:textId="77777777" w:rsidR="002C7F29" w:rsidRPr="004D3FFA" w:rsidRDefault="002C7F29" w:rsidP="00E64E60">
            <w:pPr>
              <w:jc w:val="center"/>
            </w:pPr>
            <w:r w:rsidRPr="004D3FFA">
              <w:t>1 Pa</w:t>
            </w:r>
          </w:p>
        </w:tc>
        <w:tc>
          <w:tcPr>
            <w:tcW w:w="368" w:type="pct"/>
            <w:shd w:val="clear" w:color="auto" w:fill="D6E3BC" w:themeFill="accent3" w:themeFillTint="66"/>
            <w:vAlign w:val="center"/>
          </w:tcPr>
          <w:p w14:paraId="1E3C76FA" w14:textId="77777777" w:rsidR="002C7F29" w:rsidRPr="004D3FFA" w:rsidRDefault="002C7F29" w:rsidP="00E64E60">
            <w:pPr>
              <w:jc w:val="center"/>
            </w:pPr>
            <w:r w:rsidRPr="004D3FFA">
              <w:t>2 Pa</w:t>
            </w:r>
          </w:p>
        </w:tc>
        <w:tc>
          <w:tcPr>
            <w:tcW w:w="368" w:type="pct"/>
            <w:shd w:val="clear" w:color="auto" w:fill="D6E3BC" w:themeFill="accent3" w:themeFillTint="66"/>
            <w:vAlign w:val="center"/>
          </w:tcPr>
          <w:p w14:paraId="10AD0AC6" w14:textId="77777777" w:rsidR="002C7F29" w:rsidRPr="004D3FFA" w:rsidRDefault="002C7F29" w:rsidP="00E64E60">
            <w:pPr>
              <w:jc w:val="center"/>
            </w:pPr>
            <w:r w:rsidRPr="004D3FFA">
              <w:t>10 Pa</w:t>
            </w:r>
          </w:p>
        </w:tc>
        <w:tc>
          <w:tcPr>
            <w:tcW w:w="368" w:type="pct"/>
            <w:shd w:val="clear" w:color="auto" w:fill="D6E3BC" w:themeFill="accent3" w:themeFillTint="66"/>
            <w:vAlign w:val="center"/>
          </w:tcPr>
          <w:p w14:paraId="5982F903" w14:textId="77777777" w:rsidR="002C7F29" w:rsidRPr="004D3FFA" w:rsidRDefault="002C7F29" w:rsidP="00E64E60">
            <w:pPr>
              <w:jc w:val="center"/>
            </w:pPr>
            <w:r w:rsidRPr="004D3FFA">
              <w:t>20 Pa</w:t>
            </w:r>
          </w:p>
        </w:tc>
        <w:tc>
          <w:tcPr>
            <w:tcW w:w="367" w:type="pct"/>
            <w:shd w:val="clear" w:color="auto" w:fill="D6E3BC" w:themeFill="accent3" w:themeFillTint="66"/>
            <w:vAlign w:val="center"/>
          </w:tcPr>
          <w:p w14:paraId="1097D2F1" w14:textId="77777777" w:rsidR="002C7F29" w:rsidRPr="004D3FFA" w:rsidRDefault="002C7F29" w:rsidP="00E64E60">
            <w:pPr>
              <w:jc w:val="center"/>
            </w:pPr>
            <w:r w:rsidRPr="004D3FFA">
              <w:t>1 Pa</w:t>
            </w:r>
          </w:p>
        </w:tc>
        <w:tc>
          <w:tcPr>
            <w:tcW w:w="368" w:type="pct"/>
            <w:shd w:val="clear" w:color="auto" w:fill="D6E3BC" w:themeFill="accent3" w:themeFillTint="66"/>
            <w:vAlign w:val="center"/>
          </w:tcPr>
          <w:p w14:paraId="2B841BC7" w14:textId="77777777" w:rsidR="002C7F29" w:rsidRPr="004D3FFA" w:rsidRDefault="002C7F29" w:rsidP="00E64E60">
            <w:pPr>
              <w:jc w:val="center"/>
            </w:pPr>
            <w:r w:rsidRPr="004D3FFA">
              <w:t>2 Pa</w:t>
            </w:r>
          </w:p>
        </w:tc>
        <w:tc>
          <w:tcPr>
            <w:tcW w:w="368" w:type="pct"/>
            <w:shd w:val="clear" w:color="auto" w:fill="D6E3BC" w:themeFill="accent3" w:themeFillTint="66"/>
            <w:vAlign w:val="center"/>
          </w:tcPr>
          <w:p w14:paraId="062A6BED" w14:textId="77777777" w:rsidR="002C7F29" w:rsidRPr="004D3FFA" w:rsidRDefault="002C7F29" w:rsidP="00E64E60">
            <w:pPr>
              <w:jc w:val="center"/>
            </w:pPr>
            <w:r w:rsidRPr="004D3FFA">
              <w:t>10 Pa</w:t>
            </w:r>
          </w:p>
        </w:tc>
        <w:tc>
          <w:tcPr>
            <w:tcW w:w="368" w:type="pct"/>
            <w:shd w:val="clear" w:color="auto" w:fill="D6E3BC" w:themeFill="accent3" w:themeFillTint="66"/>
            <w:vAlign w:val="center"/>
          </w:tcPr>
          <w:p w14:paraId="247B1347" w14:textId="77777777" w:rsidR="002C7F29" w:rsidRPr="004D3FFA" w:rsidRDefault="002C7F29" w:rsidP="00E64E60">
            <w:pPr>
              <w:jc w:val="center"/>
            </w:pPr>
            <w:r w:rsidRPr="004D3FFA">
              <w:t>20 Pa</w:t>
            </w:r>
          </w:p>
        </w:tc>
        <w:tc>
          <w:tcPr>
            <w:tcW w:w="749" w:type="pct"/>
            <w:vMerge/>
            <w:vAlign w:val="center"/>
          </w:tcPr>
          <w:p w14:paraId="209F5CC4" w14:textId="77777777" w:rsidR="002C7F29" w:rsidRPr="004D3FFA" w:rsidRDefault="002C7F29" w:rsidP="00E64E60">
            <w:pPr>
              <w:jc w:val="center"/>
              <w:rPr>
                <w:lang w:val="en-US"/>
              </w:rPr>
            </w:pPr>
          </w:p>
        </w:tc>
        <w:tc>
          <w:tcPr>
            <w:tcW w:w="749" w:type="pct"/>
            <w:vMerge/>
            <w:vAlign w:val="center"/>
          </w:tcPr>
          <w:p w14:paraId="1CB69A1B" w14:textId="77777777" w:rsidR="002C7F29" w:rsidRPr="004D3FFA" w:rsidRDefault="002C7F29" w:rsidP="00E64E60">
            <w:pPr>
              <w:jc w:val="center"/>
              <w:rPr>
                <w:lang w:val="en-US"/>
              </w:rPr>
            </w:pPr>
          </w:p>
        </w:tc>
      </w:tr>
      <w:tr w:rsidR="002C7F29" w:rsidRPr="004D3FFA" w14:paraId="62D8915D" w14:textId="77777777" w:rsidTr="00455398">
        <w:tc>
          <w:tcPr>
            <w:tcW w:w="559" w:type="pct"/>
            <w:vAlign w:val="center"/>
          </w:tcPr>
          <w:p w14:paraId="2F21DD7A" w14:textId="1BDCD678" w:rsidR="002C7F29" w:rsidRPr="001A48BA" w:rsidRDefault="002C7F29" w:rsidP="00E64E60">
            <w:pPr>
              <w:jc w:val="center"/>
              <w:rPr>
                <w:color w:val="F79646" w:themeColor="accent6"/>
                <w:lang w:val="en-US"/>
              </w:rPr>
            </w:pPr>
            <w:proofErr w:type="spellStart"/>
            <w:r>
              <w:rPr>
                <w:rStyle w:val="CarMarque"/>
              </w:rPr>
              <w:t>GlasVent</w:t>
            </w:r>
            <w:proofErr w:type="spellEnd"/>
            <w:r>
              <w:rPr>
                <w:rStyle w:val="CarMarque"/>
              </w:rPr>
              <w:t xml:space="preserve"> 100 ZR AK</w:t>
            </w:r>
          </w:p>
        </w:tc>
        <w:tc>
          <w:tcPr>
            <w:tcW w:w="367" w:type="pct"/>
            <w:vAlign w:val="center"/>
          </w:tcPr>
          <w:p w14:paraId="413A4F36" w14:textId="540324F5" w:rsidR="002C7F29" w:rsidRPr="001A48BA" w:rsidRDefault="002C7F29" w:rsidP="00E64E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15,6</w:t>
            </w:r>
          </w:p>
        </w:tc>
        <w:tc>
          <w:tcPr>
            <w:tcW w:w="368" w:type="pct"/>
            <w:vAlign w:val="center"/>
          </w:tcPr>
          <w:p w14:paraId="74FDA5CD" w14:textId="7CD76993" w:rsidR="002C7F29" w:rsidRPr="001A48BA" w:rsidRDefault="002C7F29" w:rsidP="00E64E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21,5</w:t>
            </w:r>
          </w:p>
        </w:tc>
        <w:tc>
          <w:tcPr>
            <w:tcW w:w="368" w:type="pct"/>
            <w:vAlign w:val="center"/>
          </w:tcPr>
          <w:p w14:paraId="41CEABD9" w14:textId="3283C75F" w:rsidR="002C7F29" w:rsidRPr="001A48BA" w:rsidRDefault="002C7F29" w:rsidP="00E64E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29,1</w:t>
            </w:r>
          </w:p>
        </w:tc>
        <w:tc>
          <w:tcPr>
            <w:tcW w:w="368" w:type="pct"/>
            <w:vAlign w:val="center"/>
          </w:tcPr>
          <w:p w14:paraId="30A37FC5" w14:textId="345AC958" w:rsidR="002C7F29" w:rsidRPr="001A48BA" w:rsidRDefault="002C7F29" w:rsidP="00E64E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25,5</w:t>
            </w:r>
          </w:p>
        </w:tc>
        <w:tc>
          <w:tcPr>
            <w:tcW w:w="367" w:type="pct"/>
            <w:vAlign w:val="center"/>
          </w:tcPr>
          <w:p w14:paraId="0B697D8A" w14:textId="4686B62E" w:rsidR="002C7F29" w:rsidRPr="001A48BA" w:rsidRDefault="002C7F29" w:rsidP="00E64E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56,2</w:t>
            </w:r>
          </w:p>
        </w:tc>
        <w:tc>
          <w:tcPr>
            <w:tcW w:w="368" w:type="pct"/>
            <w:vAlign w:val="center"/>
          </w:tcPr>
          <w:p w14:paraId="6901C9DB" w14:textId="430579DC" w:rsidR="002C7F29" w:rsidRPr="001A48BA" w:rsidRDefault="002C7F29" w:rsidP="00E64E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77,4</w:t>
            </w:r>
          </w:p>
        </w:tc>
        <w:tc>
          <w:tcPr>
            <w:tcW w:w="368" w:type="pct"/>
            <w:vAlign w:val="center"/>
          </w:tcPr>
          <w:p w14:paraId="04A9D5A4" w14:textId="08BD6039" w:rsidR="002C7F29" w:rsidRPr="001A48BA" w:rsidRDefault="002C7F29" w:rsidP="00E64E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104,8</w:t>
            </w:r>
          </w:p>
        </w:tc>
        <w:tc>
          <w:tcPr>
            <w:tcW w:w="368" w:type="pct"/>
            <w:vAlign w:val="center"/>
          </w:tcPr>
          <w:p w14:paraId="0275AA75" w14:textId="10A30BF1" w:rsidR="002C7F29" w:rsidRPr="001A48BA" w:rsidRDefault="002C7F29" w:rsidP="00E64E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91,8</w:t>
            </w:r>
          </w:p>
        </w:tc>
        <w:tc>
          <w:tcPr>
            <w:tcW w:w="749" w:type="pct"/>
            <w:vAlign w:val="center"/>
          </w:tcPr>
          <w:p w14:paraId="7718EE9E" w14:textId="16E3DA10" w:rsidR="002C7F29" w:rsidRPr="001A48BA" w:rsidRDefault="002C7F29" w:rsidP="00E64E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19841,6</w:t>
            </w:r>
          </w:p>
        </w:tc>
        <w:tc>
          <w:tcPr>
            <w:tcW w:w="749" w:type="pct"/>
            <w:vAlign w:val="center"/>
          </w:tcPr>
          <w:p w14:paraId="1287125F" w14:textId="77777777" w:rsidR="002C7F29" w:rsidRPr="001A48BA" w:rsidRDefault="002C7F29" w:rsidP="00E64E6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17000</w:t>
            </w:r>
          </w:p>
        </w:tc>
      </w:tr>
    </w:tbl>
    <w:p w14:paraId="6DD44125" w14:textId="77777777" w:rsidR="002C7F29" w:rsidRDefault="002C7F29" w:rsidP="004A44C0"/>
    <w:p w14:paraId="1BC14663" w14:textId="1AAF3587" w:rsidR="002C7F29" w:rsidRPr="00EB4D95" w:rsidRDefault="00D772D9" w:rsidP="004A44C0">
      <w:proofErr w:type="spellStart"/>
      <w:r>
        <w:t>Valeurs</w:t>
      </w:r>
      <w:proofErr w:type="spellEnd"/>
      <w:r>
        <w:t xml:space="preserve"> </w:t>
      </w:r>
      <w:proofErr w:type="spellStart"/>
      <w:r>
        <w:t>acoustiques</w:t>
      </w:r>
      <w:proofErr w:type="spellEnd"/>
      <w:r w:rsidR="00EA21BE">
        <w:t xml:space="preserve"> waarden: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7"/>
        <w:gridCol w:w="1984"/>
        <w:gridCol w:w="1984"/>
      </w:tblGrid>
      <w:tr w:rsidR="00455398" w:rsidRPr="0057185C" w14:paraId="1DFAC351" w14:textId="7D07D9B2" w:rsidTr="00BE2760">
        <w:tc>
          <w:tcPr>
            <w:tcW w:w="1077" w:type="dxa"/>
            <w:vMerge w:val="restart"/>
            <w:shd w:val="clear" w:color="auto" w:fill="D6E3BC" w:themeFill="accent3" w:themeFillTint="66"/>
            <w:vAlign w:val="center"/>
          </w:tcPr>
          <w:p w14:paraId="269D6E08" w14:textId="77777777" w:rsidR="00455398" w:rsidRDefault="00455398" w:rsidP="00E64E60">
            <w:pPr>
              <w:jc w:val="center"/>
            </w:pPr>
            <w:r>
              <w:t>Type</w:t>
            </w:r>
          </w:p>
        </w:tc>
        <w:tc>
          <w:tcPr>
            <w:tcW w:w="3968" w:type="dxa"/>
            <w:gridSpan w:val="2"/>
            <w:shd w:val="clear" w:color="auto" w:fill="D6E3BC" w:themeFill="accent3" w:themeFillTint="66"/>
            <w:vAlign w:val="center"/>
          </w:tcPr>
          <w:p w14:paraId="313789BC" w14:textId="24C7B6B1" w:rsidR="00455398" w:rsidRPr="00455398" w:rsidRDefault="00FC2044" w:rsidP="00E64E60">
            <w:pPr>
              <w:jc w:val="center"/>
              <w:rPr>
                <w:rStyle w:val="CarMarque"/>
                <w:color w:val="auto"/>
              </w:rPr>
            </w:pPr>
            <w:proofErr w:type="spellStart"/>
            <w:r>
              <w:rPr>
                <w:rStyle w:val="CarMarque"/>
                <w:color w:val="auto"/>
              </w:rPr>
              <w:t>Insonorisation</w:t>
            </w:r>
            <w:proofErr w:type="spellEnd"/>
            <w:r w:rsidR="00455398" w:rsidRPr="00455398">
              <w:rPr>
                <w:rStyle w:val="CarMarque"/>
                <w:color w:val="auto"/>
              </w:rPr>
              <w:t xml:space="preserve"> </w:t>
            </w:r>
            <w:proofErr w:type="spellStart"/>
            <w:r w:rsidR="00455398" w:rsidRPr="00455398">
              <w:rPr>
                <w:rStyle w:val="CarMarque"/>
                <w:color w:val="auto"/>
              </w:rPr>
              <w:t>D</w:t>
            </w:r>
            <w:r w:rsidR="00455398" w:rsidRPr="00455398">
              <w:rPr>
                <w:rStyle w:val="CarMarque"/>
                <w:color w:val="auto"/>
                <w:vertAlign w:val="subscript"/>
              </w:rPr>
              <w:t>n,e,</w:t>
            </w:r>
            <w:r w:rsidR="00455398" w:rsidRPr="00455398">
              <w:rPr>
                <w:rStyle w:val="CarMarque"/>
                <w:color w:val="auto"/>
              </w:rPr>
              <w:t>W</w:t>
            </w:r>
            <w:proofErr w:type="spellEnd"/>
            <w:r w:rsidR="00455398" w:rsidRPr="00455398">
              <w:rPr>
                <w:rStyle w:val="CarMarque"/>
                <w:color w:val="auto"/>
              </w:rPr>
              <w:t xml:space="preserve"> (</w:t>
            </w:r>
            <w:proofErr w:type="spellStart"/>
            <w:r w:rsidR="00455398" w:rsidRPr="00455398">
              <w:rPr>
                <w:rStyle w:val="CarMarque"/>
                <w:color w:val="auto"/>
              </w:rPr>
              <w:t>C;Ctr</w:t>
            </w:r>
            <w:proofErr w:type="spellEnd"/>
            <w:r w:rsidR="00455398" w:rsidRPr="00455398">
              <w:rPr>
                <w:rStyle w:val="CarMarque"/>
                <w:color w:val="auto"/>
              </w:rPr>
              <w:t xml:space="preserve">) </w:t>
            </w:r>
            <w:r>
              <w:rPr>
                <w:rStyle w:val="CarMarque"/>
                <w:color w:val="auto"/>
              </w:rPr>
              <w:t>e</w:t>
            </w:r>
            <w:r w:rsidR="00455398" w:rsidRPr="00455398">
              <w:rPr>
                <w:rStyle w:val="CarMarque"/>
                <w:color w:val="auto"/>
              </w:rPr>
              <w:t>n dB</w:t>
            </w:r>
          </w:p>
        </w:tc>
      </w:tr>
      <w:tr w:rsidR="00455398" w14:paraId="51C201AE" w14:textId="77777777" w:rsidTr="00455398">
        <w:tc>
          <w:tcPr>
            <w:tcW w:w="1077" w:type="dxa"/>
            <w:vMerge/>
            <w:shd w:val="clear" w:color="auto" w:fill="D6E3BC" w:themeFill="accent3" w:themeFillTint="66"/>
            <w:vAlign w:val="center"/>
          </w:tcPr>
          <w:p w14:paraId="3823C967" w14:textId="77777777" w:rsidR="00455398" w:rsidRPr="0057185C" w:rsidRDefault="00455398" w:rsidP="00455398">
            <w:pPr>
              <w:jc w:val="center"/>
            </w:pP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4FF244A1" w14:textId="1F20F79F" w:rsidR="00455398" w:rsidRPr="00455398" w:rsidRDefault="00FC2044" w:rsidP="00455398">
            <w:pPr>
              <w:jc w:val="center"/>
              <w:rPr>
                <w:rStyle w:val="CarMarque"/>
                <w:color w:val="auto"/>
              </w:rPr>
            </w:pPr>
            <w:proofErr w:type="spellStart"/>
            <w:r>
              <w:rPr>
                <w:rStyle w:val="CarMarque"/>
                <w:color w:val="auto"/>
              </w:rPr>
              <w:t>Position</w:t>
            </w:r>
            <w:proofErr w:type="spellEnd"/>
            <w:r>
              <w:rPr>
                <w:rStyle w:val="CarMarque"/>
                <w:color w:val="auto"/>
              </w:rPr>
              <w:t xml:space="preserve"> OUVERTE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569DFCC2" w14:textId="6293C888" w:rsidR="00455398" w:rsidRPr="00455398" w:rsidRDefault="00FC2044" w:rsidP="00455398">
            <w:pPr>
              <w:jc w:val="center"/>
              <w:rPr>
                <w:rStyle w:val="CarMarque"/>
                <w:color w:val="auto"/>
              </w:rPr>
            </w:pPr>
            <w:proofErr w:type="spellStart"/>
            <w:r>
              <w:rPr>
                <w:rStyle w:val="CarMarque"/>
                <w:color w:val="auto"/>
              </w:rPr>
              <w:t>Position</w:t>
            </w:r>
            <w:proofErr w:type="spellEnd"/>
            <w:r>
              <w:rPr>
                <w:rStyle w:val="CarMarque"/>
                <w:color w:val="auto"/>
              </w:rPr>
              <w:t xml:space="preserve"> FERMÉE</w:t>
            </w:r>
          </w:p>
        </w:tc>
      </w:tr>
      <w:tr w:rsidR="00455398" w14:paraId="77FFC038" w14:textId="77777777" w:rsidTr="00455398">
        <w:tc>
          <w:tcPr>
            <w:tcW w:w="1077" w:type="dxa"/>
            <w:vAlign w:val="center"/>
          </w:tcPr>
          <w:p w14:paraId="5A9E4BB2" w14:textId="52C6F78C" w:rsidR="00455398" w:rsidRDefault="00455398" w:rsidP="00455398">
            <w:pPr>
              <w:jc w:val="center"/>
            </w:pPr>
            <w:proofErr w:type="spellStart"/>
            <w:r>
              <w:rPr>
                <w:rStyle w:val="CarMarque"/>
              </w:rPr>
              <w:t>GlasVent</w:t>
            </w:r>
            <w:proofErr w:type="spellEnd"/>
            <w:r>
              <w:rPr>
                <w:rStyle w:val="CarMarque"/>
              </w:rPr>
              <w:t xml:space="preserve"> 100 ZR AK</w:t>
            </w:r>
          </w:p>
        </w:tc>
        <w:tc>
          <w:tcPr>
            <w:tcW w:w="1984" w:type="dxa"/>
            <w:vAlign w:val="center"/>
          </w:tcPr>
          <w:p w14:paraId="05CAC834" w14:textId="64BBCECB" w:rsidR="00455398" w:rsidRDefault="00455398" w:rsidP="00455398">
            <w:pPr>
              <w:jc w:val="center"/>
            </w:pPr>
            <w:r>
              <w:t>33 (-1;-2)</w:t>
            </w:r>
          </w:p>
        </w:tc>
        <w:tc>
          <w:tcPr>
            <w:tcW w:w="1984" w:type="dxa"/>
            <w:vAlign w:val="center"/>
          </w:tcPr>
          <w:p w14:paraId="47BC2963" w14:textId="1638BA97" w:rsidR="00455398" w:rsidRDefault="00455398" w:rsidP="00455398">
            <w:pPr>
              <w:jc w:val="center"/>
            </w:pPr>
            <w:r>
              <w:t>51 (-1;-4)</w:t>
            </w:r>
          </w:p>
        </w:tc>
      </w:tr>
    </w:tbl>
    <w:p w14:paraId="26D5B68A" w14:textId="77777777" w:rsidR="00A17CB6" w:rsidRPr="00A17CB6" w:rsidRDefault="00A17CB6" w:rsidP="0015158B">
      <w:pPr>
        <w:rPr>
          <w:rFonts w:asciiTheme="minorHAnsi" w:hAnsiTheme="minorHAnsi"/>
        </w:rPr>
      </w:pPr>
    </w:p>
    <w:p w14:paraId="76192B68" w14:textId="79F75E45" w:rsidR="0015158B" w:rsidRPr="003F23B4" w:rsidRDefault="003F23B4" w:rsidP="007D2524">
      <w:pPr>
        <w:tabs>
          <w:tab w:val="left" w:pos="4253"/>
        </w:tabs>
        <w:rPr>
          <w:lang w:val="fr-FR"/>
        </w:rPr>
      </w:pPr>
      <w:r w:rsidRPr="003F23B4">
        <w:rPr>
          <w:lang w:val="fr-FR"/>
        </w:rPr>
        <w:t>Coefficient de transmission thermique (valeur U)</w:t>
      </w:r>
      <w:r>
        <w:rPr>
          <w:lang w:val="fr-FR"/>
        </w:rPr>
        <w:t> :</w:t>
      </w:r>
      <w:r w:rsidR="0015158B" w:rsidRPr="003F23B4">
        <w:rPr>
          <w:lang w:val="fr-FR"/>
        </w:rPr>
        <w:tab/>
      </w:r>
      <w:r w:rsidR="11A4E6DB" w:rsidRPr="003F23B4">
        <w:rPr>
          <w:lang w:val="fr-FR"/>
        </w:rPr>
        <w:t>2,09</w:t>
      </w:r>
      <w:r w:rsidR="0015158B" w:rsidRPr="003F23B4">
        <w:rPr>
          <w:lang w:val="fr-FR"/>
        </w:rPr>
        <w:t xml:space="preserve"> W/m²/K</w:t>
      </w:r>
    </w:p>
    <w:p w14:paraId="3EA33D27" w14:textId="77777777" w:rsidR="00433A78" w:rsidRPr="003F23B4" w:rsidRDefault="00433A78" w:rsidP="007D2524">
      <w:pPr>
        <w:tabs>
          <w:tab w:val="left" w:pos="4253"/>
        </w:tabs>
        <w:rPr>
          <w:lang w:val="fr-FR"/>
        </w:rPr>
      </w:pPr>
    </w:p>
    <w:p w14:paraId="6A1648D0" w14:textId="5C281771" w:rsidR="00433A78" w:rsidRPr="003F23B4" w:rsidRDefault="003F23B4" w:rsidP="007D2524">
      <w:pPr>
        <w:tabs>
          <w:tab w:val="left" w:pos="4253"/>
        </w:tabs>
        <w:rPr>
          <w:lang w:val="fr-FR"/>
        </w:rPr>
      </w:pPr>
      <w:r w:rsidRPr="003F23B4">
        <w:rPr>
          <w:lang w:val="fr-FR"/>
        </w:rPr>
        <w:t>Étanchéité (en position fermée) :</w:t>
      </w:r>
      <w:r w:rsidR="00433A78" w:rsidRPr="003F23B4">
        <w:rPr>
          <w:lang w:val="fr-FR"/>
        </w:rPr>
        <w:tab/>
      </w:r>
      <w:r w:rsidR="00DD2E24" w:rsidRPr="003F23B4">
        <w:rPr>
          <w:lang w:val="fr-FR"/>
        </w:rPr>
        <w:t>600</w:t>
      </w:r>
      <w:r w:rsidR="00433A78" w:rsidRPr="003F23B4">
        <w:rPr>
          <w:lang w:val="fr-FR"/>
        </w:rPr>
        <w:t xml:space="preserve"> Pa</w:t>
      </w:r>
    </w:p>
    <w:p w14:paraId="73F44A9F" w14:textId="77777777" w:rsidR="00C77C5D" w:rsidRPr="003F23B4" w:rsidRDefault="00C77C5D" w:rsidP="007D2524">
      <w:pPr>
        <w:tabs>
          <w:tab w:val="left" w:pos="4253"/>
        </w:tabs>
        <w:rPr>
          <w:lang w:val="fr-FR"/>
        </w:rPr>
      </w:pPr>
    </w:p>
    <w:p w14:paraId="7DDFA7A6" w14:textId="4A1CC8DB" w:rsidR="00433A78" w:rsidRPr="003F23B4" w:rsidRDefault="003F23B4" w:rsidP="007D2524">
      <w:pPr>
        <w:tabs>
          <w:tab w:val="left" w:pos="4253"/>
        </w:tabs>
        <w:rPr>
          <w:lang w:val="fr-FR"/>
        </w:rPr>
      </w:pPr>
      <w:r w:rsidRPr="003F23B4">
        <w:rPr>
          <w:lang w:val="fr-FR"/>
        </w:rPr>
        <w:t>Résistance au vent (en position fermée) :</w:t>
      </w:r>
      <w:r w:rsidR="00433A78" w:rsidRPr="003F23B4">
        <w:rPr>
          <w:lang w:val="fr-FR"/>
        </w:rPr>
        <w:tab/>
        <w:t>6</w:t>
      </w:r>
      <w:r w:rsidR="00A17CB6" w:rsidRPr="003F23B4">
        <w:rPr>
          <w:lang w:val="fr-FR"/>
        </w:rPr>
        <w:t>0</w:t>
      </w:r>
      <w:r w:rsidR="00433A78" w:rsidRPr="003F23B4">
        <w:rPr>
          <w:lang w:val="fr-FR"/>
        </w:rPr>
        <w:t>0 Pa</w:t>
      </w:r>
    </w:p>
    <w:p w14:paraId="082F8F1B" w14:textId="77777777" w:rsidR="0015158B" w:rsidRPr="003F23B4" w:rsidRDefault="0015158B" w:rsidP="007D2524">
      <w:pPr>
        <w:tabs>
          <w:tab w:val="left" w:pos="4253"/>
        </w:tabs>
        <w:rPr>
          <w:lang w:val="fr-FR"/>
        </w:rPr>
      </w:pPr>
    </w:p>
    <w:p w14:paraId="2A5CCA91" w14:textId="1367A11B" w:rsidR="0015158B" w:rsidRPr="00E66196" w:rsidRDefault="003F23B4" w:rsidP="007D2524">
      <w:pPr>
        <w:tabs>
          <w:tab w:val="left" w:pos="4253"/>
        </w:tabs>
      </w:pPr>
      <w:proofErr w:type="spellStart"/>
      <w:r>
        <w:t>Déduction</w:t>
      </w:r>
      <w:proofErr w:type="spellEnd"/>
      <w:r>
        <w:t xml:space="preserve"> </w:t>
      </w:r>
      <w:proofErr w:type="spellStart"/>
      <w:r>
        <w:t>hauteur</w:t>
      </w:r>
      <w:proofErr w:type="spellEnd"/>
      <w:r>
        <w:t xml:space="preserve"> de vitrage </w:t>
      </w:r>
      <w:r w:rsidR="0015158B" w:rsidRPr="00E66196">
        <w:t>:</w:t>
      </w:r>
      <w:r w:rsidR="0015158B" w:rsidRPr="00E66196">
        <w:tab/>
      </w:r>
      <w:r w:rsidR="00DD2E24" w:rsidRPr="3E1F38CF">
        <w:t>10</w:t>
      </w:r>
      <w:r w:rsidR="0015158B" w:rsidRPr="3E1F38CF">
        <w:t xml:space="preserve">0 </w:t>
      </w:r>
      <w:r w:rsidR="0015158B">
        <w:t>mm</w:t>
      </w:r>
    </w:p>
    <w:p w14:paraId="69300145" w14:textId="1A0A2CDC" w:rsidR="001E20ED" w:rsidRPr="003F23B4" w:rsidRDefault="003F23B4" w:rsidP="001E20ED">
      <w:pPr>
        <w:tabs>
          <w:tab w:val="left" w:pos="3969"/>
        </w:tabs>
        <w:rPr>
          <w:lang w:val="fr-FR"/>
        </w:rPr>
      </w:pPr>
      <w:r w:rsidRPr="003F23B4">
        <w:rPr>
          <w:lang w:val="fr-FR"/>
        </w:rPr>
        <w:lastRenderedPageBreak/>
        <w:t>Hauteur de l’aérateur</w:t>
      </w:r>
      <w:r>
        <w:rPr>
          <w:lang w:val="fr-FR"/>
        </w:rPr>
        <w:t xml:space="preserve"> </w:t>
      </w:r>
      <w:r w:rsidR="001E20ED" w:rsidRPr="003F23B4">
        <w:rPr>
          <w:lang w:val="fr-FR"/>
        </w:rPr>
        <w:t>:</w:t>
      </w:r>
      <w:r w:rsidR="001E20ED" w:rsidRPr="003F23B4">
        <w:rPr>
          <w:lang w:val="fr-FR"/>
        </w:rPr>
        <w:tab/>
      </w:r>
      <w:r w:rsidR="00036F1D" w:rsidRPr="003F23B4">
        <w:rPr>
          <w:lang w:val="fr-FR"/>
        </w:rPr>
        <w:tab/>
      </w:r>
      <w:r w:rsidRPr="003F23B4">
        <w:rPr>
          <w:lang w:val="fr-FR"/>
        </w:rPr>
        <w:t xml:space="preserve">Pose sur vitrage </w:t>
      </w:r>
      <w:r w:rsidR="001E20ED" w:rsidRPr="003F23B4">
        <w:rPr>
          <w:lang w:val="fr-FR"/>
        </w:rPr>
        <w:t>:</w:t>
      </w:r>
      <w:r w:rsidR="001E20ED" w:rsidRPr="003F23B4">
        <w:rPr>
          <w:lang w:val="fr-FR"/>
        </w:rPr>
        <w:tab/>
        <w:t>116 mm</w:t>
      </w:r>
    </w:p>
    <w:p w14:paraId="71ADAAC0" w14:textId="494A8073" w:rsidR="001E20ED" w:rsidRPr="003F23B4" w:rsidRDefault="001E20ED" w:rsidP="001E20ED">
      <w:pPr>
        <w:tabs>
          <w:tab w:val="left" w:pos="3969"/>
        </w:tabs>
        <w:rPr>
          <w:lang w:val="fr-FR"/>
        </w:rPr>
      </w:pPr>
      <w:r w:rsidRPr="003F23B4">
        <w:rPr>
          <w:lang w:val="fr-FR"/>
        </w:rPr>
        <w:tab/>
      </w:r>
      <w:r w:rsidR="00036F1D" w:rsidRPr="003F23B4">
        <w:rPr>
          <w:lang w:val="fr-FR"/>
        </w:rPr>
        <w:tab/>
      </w:r>
      <w:r w:rsidR="003F23B4">
        <w:rPr>
          <w:lang w:val="fr-FR"/>
        </w:rPr>
        <w:t xml:space="preserve">Avec traverse </w:t>
      </w:r>
      <w:r w:rsidRPr="003F23B4">
        <w:rPr>
          <w:lang w:val="fr-FR"/>
        </w:rPr>
        <w:t>:</w:t>
      </w:r>
      <w:r w:rsidRPr="003F23B4">
        <w:rPr>
          <w:lang w:val="fr-FR"/>
        </w:rPr>
        <w:tab/>
        <w:t>140 mm</w:t>
      </w:r>
    </w:p>
    <w:p w14:paraId="11ABD9FC" w14:textId="77777777" w:rsidR="003F23B4" w:rsidRPr="003F23B4" w:rsidRDefault="003F23B4" w:rsidP="001E20ED">
      <w:pPr>
        <w:tabs>
          <w:tab w:val="left" w:pos="3969"/>
        </w:tabs>
        <w:rPr>
          <w:lang w:val="fr-FR"/>
        </w:rPr>
      </w:pPr>
    </w:p>
    <w:p w14:paraId="49FCF73C" w14:textId="6AB76E2A" w:rsidR="009B4CB1" w:rsidRPr="003F23B4" w:rsidRDefault="003F23B4" w:rsidP="007D2524">
      <w:pPr>
        <w:tabs>
          <w:tab w:val="left" w:pos="4253"/>
        </w:tabs>
        <w:rPr>
          <w:lang w:val="fr-FR"/>
        </w:rPr>
      </w:pPr>
      <w:r w:rsidRPr="003F23B4">
        <w:rPr>
          <w:lang w:val="fr-FR"/>
        </w:rPr>
        <w:t xml:space="preserve">Commande </w:t>
      </w:r>
      <w:r w:rsidR="0015158B" w:rsidRPr="003F23B4">
        <w:rPr>
          <w:lang w:val="fr-FR"/>
        </w:rPr>
        <w:t>:</w:t>
      </w:r>
      <w:r w:rsidR="009B4CB1" w:rsidRPr="003F23B4">
        <w:rPr>
          <w:lang w:val="fr-FR"/>
        </w:rPr>
        <w:tab/>
      </w:r>
      <w:r w:rsidR="00433A78" w:rsidRPr="003F23B4">
        <w:rPr>
          <w:lang w:val="fr-FR"/>
        </w:rPr>
        <w:t>…</w:t>
      </w:r>
    </w:p>
    <w:p w14:paraId="76FAFCE0" w14:textId="77777777" w:rsidR="003F23B4" w:rsidRPr="003F23B4" w:rsidRDefault="003F23B4" w:rsidP="007D2524">
      <w:pPr>
        <w:pStyle w:val="OFWEL"/>
        <w:tabs>
          <w:tab w:val="left" w:pos="4253"/>
        </w:tabs>
        <w:ind w:left="2880" w:firstLine="1373"/>
        <w:rPr>
          <w:lang w:val="fr-FR"/>
        </w:rPr>
      </w:pPr>
      <w:r w:rsidRPr="003F23B4">
        <w:rPr>
          <w:lang w:val="fr-FR"/>
        </w:rPr>
        <w:t>En continu avec manette</w:t>
      </w:r>
    </w:p>
    <w:p w14:paraId="5771392A" w14:textId="77777777" w:rsidR="003F23B4" w:rsidRDefault="003F23B4" w:rsidP="007D2524">
      <w:pPr>
        <w:pStyle w:val="OFWEL"/>
        <w:tabs>
          <w:tab w:val="left" w:pos="4253"/>
        </w:tabs>
        <w:ind w:left="2880" w:firstLine="1373"/>
        <w:rPr>
          <w:lang w:val="fr-FR"/>
        </w:rPr>
      </w:pPr>
      <w:r>
        <w:rPr>
          <w:lang w:val="fr-FR"/>
        </w:rPr>
        <w:t>En continu avec tringle</w:t>
      </w:r>
    </w:p>
    <w:p w14:paraId="4BD3DFC5" w14:textId="77777777" w:rsidR="0015158B" w:rsidRPr="00E66196" w:rsidRDefault="0015158B" w:rsidP="007D2524">
      <w:pPr>
        <w:tabs>
          <w:tab w:val="left" w:pos="4253"/>
        </w:tabs>
      </w:pPr>
    </w:p>
    <w:p w14:paraId="1A3C65EE" w14:textId="430EFE78" w:rsidR="0015158B" w:rsidRPr="00445CAD" w:rsidRDefault="00445CAD" w:rsidP="007D2524">
      <w:pPr>
        <w:tabs>
          <w:tab w:val="left" w:pos="4253"/>
        </w:tabs>
        <w:rPr>
          <w:lang w:val="fr-FR"/>
        </w:rPr>
      </w:pPr>
      <w:r w:rsidRPr="00445CAD">
        <w:rPr>
          <w:lang w:val="fr-FR"/>
        </w:rPr>
        <w:t xml:space="preserve">Longueur de l’aérateur </w:t>
      </w:r>
      <w:r w:rsidR="0015158B" w:rsidRPr="00445CAD">
        <w:rPr>
          <w:lang w:val="fr-FR"/>
        </w:rPr>
        <w:t xml:space="preserve">: </w:t>
      </w:r>
      <w:r w:rsidR="0015158B" w:rsidRPr="00445CAD">
        <w:rPr>
          <w:lang w:val="fr-FR"/>
        </w:rPr>
        <w:tab/>
        <w:t>… mm</w:t>
      </w:r>
    </w:p>
    <w:p w14:paraId="1A1F1B61" w14:textId="3279E632" w:rsidR="0015158B" w:rsidRPr="00445CAD" w:rsidRDefault="00445CAD" w:rsidP="007D2524">
      <w:pPr>
        <w:pStyle w:val="Nota"/>
        <w:tabs>
          <w:tab w:val="left" w:pos="4253"/>
        </w:tabs>
        <w:ind w:left="2880" w:firstLine="1373"/>
        <w:rPr>
          <w:lang w:val="fr-FR"/>
        </w:rPr>
      </w:pPr>
      <w:r w:rsidRPr="00445CAD">
        <w:rPr>
          <w:lang w:val="fr-FR"/>
        </w:rPr>
        <w:t xml:space="preserve">Pose sur vitrage </w:t>
      </w:r>
      <w:r w:rsidR="00B74DE5" w:rsidRPr="00445CAD">
        <w:rPr>
          <w:lang w:val="fr-FR"/>
        </w:rPr>
        <w:t>: 2</w:t>
      </w:r>
      <w:r w:rsidRPr="00445CAD">
        <w:rPr>
          <w:lang w:val="fr-FR"/>
        </w:rPr>
        <w:t xml:space="preserve"> </w:t>
      </w:r>
      <w:r w:rsidR="00B74DE5" w:rsidRPr="00445CAD">
        <w:rPr>
          <w:lang w:val="fr-FR"/>
        </w:rPr>
        <w:t>5</w:t>
      </w:r>
      <w:r w:rsidR="00A17CB6" w:rsidRPr="00445CAD">
        <w:rPr>
          <w:lang w:val="fr-FR"/>
        </w:rPr>
        <w:t>0</w:t>
      </w:r>
      <w:r w:rsidR="0015158B" w:rsidRPr="00445CAD">
        <w:rPr>
          <w:lang w:val="fr-FR"/>
        </w:rPr>
        <w:t xml:space="preserve">0 mm </w:t>
      </w:r>
      <w:r>
        <w:rPr>
          <w:lang w:val="fr-FR"/>
        </w:rPr>
        <w:t>sous garantie</w:t>
      </w:r>
    </w:p>
    <w:p w14:paraId="366A0964" w14:textId="6C24582A" w:rsidR="00B74DE5" w:rsidRPr="00445CAD" w:rsidRDefault="00445CAD" w:rsidP="007D2524">
      <w:pPr>
        <w:pStyle w:val="Nota"/>
        <w:tabs>
          <w:tab w:val="left" w:pos="4253"/>
        </w:tabs>
        <w:ind w:left="2880" w:firstLine="1373"/>
        <w:rPr>
          <w:lang w:val="fr-FR"/>
        </w:rPr>
      </w:pPr>
      <w:r w:rsidRPr="00445CAD">
        <w:rPr>
          <w:lang w:val="fr-FR"/>
        </w:rPr>
        <w:t xml:space="preserve">Pose sur traverse </w:t>
      </w:r>
      <w:r w:rsidR="003B3432" w:rsidRPr="00445CAD">
        <w:rPr>
          <w:lang w:val="fr-FR"/>
        </w:rPr>
        <w:t>: 4</w:t>
      </w:r>
      <w:r w:rsidRPr="00445CAD">
        <w:rPr>
          <w:lang w:val="fr-FR"/>
        </w:rPr>
        <w:t xml:space="preserve"> </w:t>
      </w:r>
      <w:r w:rsidR="003B3432" w:rsidRPr="00445CAD">
        <w:rPr>
          <w:lang w:val="fr-FR"/>
        </w:rPr>
        <w:t xml:space="preserve">000 mm </w:t>
      </w:r>
      <w:r>
        <w:rPr>
          <w:lang w:val="fr-FR"/>
        </w:rPr>
        <w:t>sous</w:t>
      </w:r>
      <w:r w:rsidR="003B3432" w:rsidRPr="00445CAD">
        <w:rPr>
          <w:lang w:val="fr-FR"/>
        </w:rPr>
        <w:t xml:space="preserve"> garantie</w:t>
      </w:r>
    </w:p>
    <w:p w14:paraId="4FC007F2" w14:textId="02618EEA" w:rsidR="0015158B" w:rsidRPr="002520A0" w:rsidRDefault="002520A0" w:rsidP="007D2524">
      <w:pPr>
        <w:pStyle w:val="Nota"/>
        <w:tabs>
          <w:tab w:val="left" w:pos="4253"/>
        </w:tabs>
        <w:ind w:left="2880" w:firstLine="1373"/>
        <w:rPr>
          <w:lang w:val="fr-FR"/>
        </w:rPr>
      </w:pPr>
      <w:r w:rsidRPr="002520A0">
        <w:rPr>
          <w:lang w:val="fr-FR"/>
        </w:rPr>
        <w:t xml:space="preserve">A partir de </w:t>
      </w:r>
      <w:r w:rsidR="00446415" w:rsidRPr="002520A0">
        <w:rPr>
          <w:iCs/>
          <w:lang w:val="fr-FR"/>
        </w:rPr>
        <w:t>2</w:t>
      </w:r>
      <w:r w:rsidRPr="002520A0">
        <w:rPr>
          <w:iCs/>
          <w:lang w:val="fr-FR"/>
        </w:rPr>
        <w:t xml:space="preserve"> </w:t>
      </w:r>
      <w:r w:rsidR="00446415" w:rsidRPr="002520A0">
        <w:rPr>
          <w:iCs/>
          <w:lang w:val="fr-FR"/>
        </w:rPr>
        <w:t>000</w:t>
      </w:r>
      <w:r w:rsidR="00A17CB6" w:rsidRPr="002520A0">
        <w:rPr>
          <w:iCs/>
          <w:lang w:val="fr-FR"/>
        </w:rPr>
        <w:t xml:space="preserve"> </w:t>
      </w:r>
      <w:r w:rsidR="0015158B" w:rsidRPr="002520A0">
        <w:rPr>
          <w:lang w:val="fr-FR"/>
        </w:rPr>
        <w:t>mm</w:t>
      </w:r>
      <w:r w:rsidRPr="002520A0">
        <w:rPr>
          <w:lang w:val="fr-FR"/>
        </w:rPr>
        <w:t>, clapet divisé et double opération</w:t>
      </w:r>
    </w:p>
    <w:p w14:paraId="14FDB7E4" w14:textId="77777777" w:rsidR="0015158B" w:rsidRPr="002520A0" w:rsidRDefault="0015158B" w:rsidP="007D2524">
      <w:pPr>
        <w:tabs>
          <w:tab w:val="left" w:pos="4253"/>
        </w:tabs>
        <w:rPr>
          <w:lang w:val="fr-FR"/>
        </w:rPr>
      </w:pPr>
    </w:p>
    <w:p w14:paraId="6859F24B" w14:textId="3B4BF755" w:rsidR="0015158B" w:rsidRPr="002520A0" w:rsidRDefault="002520A0" w:rsidP="007D2524">
      <w:pPr>
        <w:tabs>
          <w:tab w:val="left" w:pos="4253"/>
        </w:tabs>
        <w:rPr>
          <w:lang w:val="fr-FR"/>
        </w:rPr>
      </w:pPr>
      <w:r w:rsidRPr="002520A0">
        <w:rPr>
          <w:lang w:val="fr-FR"/>
        </w:rPr>
        <w:t xml:space="preserve">Système de finition </w:t>
      </w:r>
      <w:r w:rsidR="0015158B" w:rsidRPr="002520A0">
        <w:rPr>
          <w:lang w:val="fr-FR"/>
        </w:rPr>
        <w:t>:</w:t>
      </w:r>
      <w:r w:rsidR="0015158B" w:rsidRPr="002520A0">
        <w:rPr>
          <w:lang w:val="fr-FR"/>
        </w:rPr>
        <w:tab/>
      </w:r>
      <w:r w:rsidRPr="002520A0">
        <w:rPr>
          <w:lang w:val="fr-FR"/>
        </w:rPr>
        <w:t>Parcloses / mastic / ruban adhésif / caoutchouc de vitrage</w:t>
      </w:r>
    </w:p>
    <w:p w14:paraId="7406F15F" w14:textId="77777777" w:rsidR="00C816FD" w:rsidRPr="002520A0" w:rsidRDefault="00C816FD" w:rsidP="007D2524">
      <w:pPr>
        <w:tabs>
          <w:tab w:val="left" w:pos="4253"/>
        </w:tabs>
        <w:rPr>
          <w:lang w:val="fr-FR"/>
        </w:rPr>
      </w:pPr>
    </w:p>
    <w:p w14:paraId="6B5B10F6" w14:textId="2A4869A0" w:rsidR="009D1E73" w:rsidRPr="00791453" w:rsidRDefault="002520A0" w:rsidP="007D2524">
      <w:pPr>
        <w:tabs>
          <w:tab w:val="left" w:pos="4253"/>
        </w:tabs>
        <w:rPr>
          <w:lang w:val="fr-FR"/>
        </w:rPr>
      </w:pPr>
      <w:r w:rsidRPr="00791453">
        <w:rPr>
          <w:lang w:val="fr-FR"/>
        </w:rPr>
        <w:t>Solidité des couleurs :</w:t>
      </w:r>
      <w:r w:rsidR="0015158B" w:rsidRPr="00791453">
        <w:rPr>
          <w:lang w:val="fr-FR"/>
        </w:rPr>
        <w:tab/>
      </w:r>
      <w:r w:rsidR="00791453" w:rsidRPr="00791453">
        <w:rPr>
          <w:lang w:val="fr-FR"/>
        </w:rPr>
        <w:t>Anodisé sans décoloration, émaillé résistant aux couleurs</w:t>
      </w:r>
    </w:p>
    <w:p w14:paraId="610E56FC" w14:textId="77777777" w:rsidR="00C816FD" w:rsidRPr="00791453" w:rsidRDefault="00C816FD" w:rsidP="007D2524">
      <w:pPr>
        <w:tabs>
          <w:tab w:val="left" w:pos="4253"/>
        </w:tabs>
        <w:rPr>
          <w:lang w:val="fr-FR"/>
        </w:rPr>
      </w:pPr>
    </w:p>
    <w:p w14:paraId="1FA6AAF3" w14:textId="2660F8BB" w:rsidR="009D1E73" w:rsidRPr="00791453" w:rsidRDefault="00791453" w:rsidP="007D2524">
      <w:pPr>
        <w:tabs>
          <w:tab w:val="left" w:pos="4253"/>
        </w:tabs>
        <w:rPr>
          <w:lang w:val="fr-FR"/>
        </w:rPr>
      </w:pPr>
      <w:r w:rsidRPr="00791453">
        <w:rPr>
          <w:lang w:val="fr-FR"/>
        </w:rPr>
        <w:t>Accessoires :</w:t>
      </w:r>
      <w:r w:rsidR="009D1E73" w:rsidRPr="00791453">
        <w:rPr>
          <w:lang w:val="fr-FR"/>
        </w:rPr>
        <w:tab/>
      </w:r>
      <w:r w:rsidRPr="00791453">
        <w:rPr>
          <w:lang w:val="fr-FR"/>
        </w:rPr>
        <w:t>Grille intérieure amovible, perforée et anti-insectes</w:t>
      </w:r>
    </w:p>
    <w:p w14:paraId="57F8F03C" w14:textId="77777777" w:rsidR="00F746F9" w:rsidRPr="00791453" w:rsidRDefault="00F746F9" w:rsidP="00F746F9">
      <w:pPr>
        <w:rPr>
          <w:lang w:val="fr-FR"/>
        </w:rPr>
      </w:pPr>
    </w:p>
    <w:p w14:paraId="4A07D413" w14:textId="301FE21B" w:rsidR="00E070A5" w:rsidRPr="00791453" w:rsidRDefault="00791453" w:rsidP="00E070A5">
      <w:pPr>
        <w:pStyle w:val="Kop5"/>
        <w:rPr>
          <w:lang w:val="fr-FR"/>
        </w:rPr>
      </w:pPr>
      <w:r w:rsidRPr="00791453">
        <w:rPr>
          <w:lang w:val="fr-FR"/>
        </w:rPr>
        <w:t>Nature de l’accord</w:t>
      </w:r>
    </w:p>
    <w:p w14:paraId="295FB253" w14:textId="745C5A73" w:rsidR="00E070A5" w:rsidRPr="00791453" w:rsidRDefault="00791453" w:rsidP="00E070A5">
      <w:pPr>
        <w:rPr>
          <w:lang w:val="fr-FR"/>
        </w:rPr>
      </w:pPr>
      <w:r w:rsidRPr="00791453">
        <w:rPr>
          <w:lang w:val="fr-FR"/>
        </w:rPr>
        <w:t>Quantité p</w:t>
      </w:r>
      <w:r>
        <w:rPr>
          <w:lang w:val="fr-FR"/>
        </w:rPr>
        <w:t>résumée (QP)</w:t>
      </w:r>
    </w:p>
    <w:p w14:paraId="7F53167C" w14:textId="77777777" w:rsidR="005E12EF" w:rsidRPr="00791453" w:rsidRDefault="005E12EF" w:rsidP="00E070A5">
      <w:pPr>
        <w:rPr>
          <w:lang w:val="fr-FR"/>
        </w:rPr>
      </w:pPr>
    </w:p>
    <w:p w14:paraId="5748D053" w14:textId="3E7E1564" w:rsidR="00E070A5" w:rsidRPr="00791453" w:rsidRDefault="00791453" w:rsidP="00E070A5">
      <w:pPr>
        <w:pStyle w:val="Kop5"/>
        <w:rPr>
          <w:lang w:val="fr-FR"/>
        </w:rPr>
      </w:pPr>
      <w:r w:rsidRPr="00791453">
        <w:rPr>
          <w:lang w:val="fr-FR"/>
        </w:rPr>
        <w:t>Méthode de mesure</w:t>
      </w:r>
    </w:p>
    <w:p w14:paraId="1F6CE682" w14:textId="79E80FB2" w:rsidR="00E070A5" w:rsidRPr="00791453" w:rsidRDefault="00791453" w:rsidP="00E070A5">
      <w:pPr>
        <w:pStyle w:val="Meting"/>
        <w:rPr>
          <w:lang w:val="fr-FR"/>
        </w:rPr>
      </w:pPr>
      <w:r w:rsidRPr="00791453">
        <w:rPr>
          <w:lang w:val="fr-FR"/>
        </w:rPr>
        <w:t xml:space="preserve">Unité de mesure </w:t>
      </w:r>
      <w:r w:rsidR="00E070A5" w:rsidRPr="00791453">
        <w:rPr>
          <w:lang w:val="fr-FR"/>
        </w:rPr>
        <w:t>:</w:t>
      </w:r>
      <w:r w:rsidR="00E070A5" w:rsidRPr="00791453">
        <w:rPr>
          <w:lang w:val="fr-FR"/>
        </w:rPr>
        <w:tab/>
        <w:t xml:space="preserve">  </w:t>
      </w:r>
      <w:r w:rsidR="009B4CB1" w:rsidRPr="00791453">
        <w:rPr>
          <w:lang w:val="fr-FR"/>
        </w:rPr>
        <w:t>mm</w:t>
      </w:r>
    </w:p>
    <w:p w14:paraId="4547970D" w14:textId="77777777" w:rsidR="005E12EF" w:rsidRPr="00791453" w:rsidRDefault="005E12EF" w:rsidP="00E070A5">
      <w:pPr>
        <w:pStyle w:val="Meting"/>
        <w:rPr>
          <w:lang w:val="fr-FR"/>
        </w:rPr>
      </w:pPr>
    </w:p>
    <w:p w14:paraId="69AD4F0B" w14:textId="5B79543E" w:rsidR="0072049F" w:rsidRDefault="00791453" w:rsidP="00E070A5">
      <w:pPr>
        <w:pStyle w:val="Meting"/>
      </w:pPr>
      <w:r>
        <w:t xml:space="preserve">Code de </w:t>
      </w:r>
      <w:proofErr w:type="spellStart"/>
      <w:r>
        <w:t>mesure</w:t>
      </w:r>
      <w:proofErr w:type="spellEnd"/>
      <w:r>
        <w:t xml:space="preserve"> </w:t>
      </w:r>
      <w:r w:rsidR="00E070A5">
        <w:t>:</w:t>
      </w:r>
      <w:r w:rsidR="00E070A5">
        <w:tab/>
      </w:r>
      <w:r>
        <w:tab/>
      </w:r>
    </w:p>
    <w:sectPr w:rsidR="0072049F" w:rsidSect="007635E7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04BE8" w14:textId="77777777" w:rsidR="007635E7" w:rsidRDefault="007635E7">
      <w:r>
        <w:separator/>
      </w:r>
    </w:p>
  </w:endnote>
  <w:endnote w:type="continuationSeparator" w:id="0">
    <w:p w14:paraId="413248AC" w14:textId="77777777" w:rsidR="007635E7" w:rsidRDefault="007635E7">
      <w:r>
        <w:continuationSeparator/>
      </w:r>
    </w:p>
  </w:endnote>
  <w:endnote w:type="continuationNotice" w:id="1">
    <w:p w14:paraId="3A841556" w14:textId="77777777" w:rsidR="007635E7" w:rsidRDefault="00763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E79E9" w14:textId="573A4A48" w:rsidR="00A37FC3" w:rsidRDefault="005A25C7" w:rsidP="005A25C7">
    <w:pPr>
      <w:pStyle w:val="Voettekst"/>
      <w:jc w:val="right"/>
    </w:pPr>
    <w:r>
      <w:rPr>
        <w:noProof/>
      </w:rPr>
      <w:drawing>
        <wp:inline distT="0" distB="0" distL="0" distR="0" wp14:anchorId="7240A024" wp14:editId="0E8C8C60">
          <wp:extent cx="1035103" cy="187335"/>
          <wp:effectExtent l="0" t="0" r="0" b="3175"/>
          <wp:docPr id="1844551675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551675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14A02" w14:textId="77777777" w:rsidR="007635E7" w:rsidRDefault="007635E7">
      <w:r>
        <w:separator/>
      </w:r>
    </w:p>
  </w:footnote>
  <w:footnote w:type="continuationSeparator" w:id="0">
    <w:p w14:paraId="604843A5" w14:textId="77777777" w:rsidR="007635E7" w:rsidRDefault="007635E7">
      <w:r>
        <w:continuationSeparator/>
      </w:r>
    </w:p>
  </w:footnote>
  <w:footnote w:type="continuationNotice" w:id="1">
    <w:p w14:paraId="7A864FF2" w14:textId="77777777" w:rsidR="007635E7" w:rsidRDefault="007635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9CB1E" w14:textId="77777777" w:rsidR="00A37FC3" w:rsidRDefault="00A37FC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2D561" w14:textId="77777777" w:rsidR="00A37FC3" w:rsidRDefault="00A37FC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 w:rsidR="00C77C5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1A270E88"/>
    <w:multiLevelType w:val="hybridMultilevel"/>
    <w:tmpl w:val="76A2A7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C1ABA"/>
    <w:multiLevelType w:val="hybridMultilevel"/>
    <w:tmpl w:val="458EF0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E737F"/>
    <w:multiLevelType w:val="hybridMultilevel"/>
    <w:tmpl w:val="DE8C1A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2467C"/>
    <w:multiLevelType w:val="hybridMultilevel"/>
    <w:tmpl w:val="ADFC46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26360">
    <w:abstractNumId w:val="0"/>
  </w:num>
  <w:num w:numId="2" w16cid:durableId="763572962">
    <w:abstractNumId w:val="1"/>
  </w:num>
  <w:num w:numId="3" w16cid:durableId="1701468260">
    <w:abstractNumId w:val="4"/>
  </w:num>
  <w:num w:numId="4" w16cid:durableId="1416829496">
    <w:abstractNumId w:val="2"/>
  </w:num>
  <w:num w:numId="5" w16cid:durableId="1168205443">
    <w:abstractNumId w:val="5"/>
  </w:num>
  <w:num w:numId="6" w16cid:durableId="1674913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142BC"/>
    <w:rsid w:val="00014876"/>
    <w:rsid w:val="00017BF1"/>
    <w:rsid w:val="0002147E"/>
    <w:rsid w:val="000225BB"/>
    <w:rsid w:val="00036F1D"/>
    <w:rsid w:val="000400D3"/>
    <w:rsid w:val="0004754E"/>
    <w:rsid w:val="000478AA"/>
    <w:rsid w:val="00053C13"/>
    <w:rsid w:val="00073090"/>
    <w:rsid w:val="00081691"/>
    <w:rsid w:val="00087997"/>
    <w:rsid w:val="00091BD5"/>
    <w:rsid w:val="000B1E7B"/>
    <w:rsid w:val="000D0E51"/>
    <w:rsid w:val="000D24F1"/>
    <w:rsid w:val="000D7B21"/>
    <w:rsid w:val="000E16F4"/>
    <w:rsid w:val="000E22FA"/>
    <w:rsid w:val="000E5CC3"/>
    <w:rsid w:val="000F2713"/>
    <w:rsid w:val="0010107A"/>
    <w:rsid w:val="001015DD"/>
    <w:rsid w:val="001023CD"/>
    <w:rsid w:val="001132CD"/>
    <w:rsid w:val="0011726D"/>
    <w:rsid w:val="00117554"/>
    <w:rsid w:val="0012376F"/>
    <w:rsid w:val="00125D74"/>
    <w:rsid w:val="00130D42"/>
    <w:rsid w:val="00131313"/>
    <w:rsid w:val="00147FB2"/>
    <w:rsid w:val="0015158B"/>
    <w:rsid w:val="00165C47"/>
    <w:rsid w:val="00166DD6"/>
    <w:rsid w:val="001722FA"/>
    <w:rsid w:val="00180E4E"/>
    <w:rsid w:val="00183DF2"/>
    <w:rsid w:val="00193ECE"/>
    <w:rsid w:val="0019696F"/>
    <w:rsid w:val="001A161B"/>
    <w:rsid w:val="001A58D2"/>
    <w:rsid w:val="001C084B"/>
    <w:rsid w:val="001C5E46"/>
    <w:rsid w:val="001C7CE2"/>
    <w:rsid w:val="001D1458"/>
    <w:rsid w:val="001D20C5"/>
    <w:rsid w:val="001D2A39"/>
    <w:rsid w:val="001D5EAC"/>
    <w:rsid w:val="001E20ED"/>
    <w:rsid w:val="00202185"/>
    <w:rsid w:val="00202EB3"/>
    <w:rsid w:val="0020404B"/>
    <w:rsid w:val="00212FB5"/>
    <w:rsid w:val="00224915"/>
    <w:rsid w:val="00231E0D"/>
    <w:rsid w:val="002520A0"/>
    <w:rsid w:val="0025581E"/>
    <w:rsid w:val="002561FE"/>
    <w:rsid w:val="0025632D"/>
    <w:rsid w:val="0025674D"/>
    <w:rsid w:val="00262B41"/>
    <w:rsid w:val="002635D7"/>
    <w:rsid w:val="0026458D"/>
    <w:rsid w:val="00272FD9"/>
    <w:rsid w:val="00275014"/>
    <w:rsid w:val="00275820"/>
    <w:rsid w:val="002778EE"/>
    <w:rsid w:val="002804B7"/>
    <w:rsid w:val="002A488C"/>
    <w:rsid w:val="002B03A9"/>
    <w:rsid w:val="002B4CF0"/>
    <w:rsid w:val="002C284B"/>
    <w:rsid w:val="002C7F29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300009"/>
    <w:rsid w:val="003004B1"/>
    <w:rsid w:val="00300BFD"/>
    <w:rsid w:val="0030220C"/>
    <w:rsid w:val="00311C30"/>
    <w:rsid w:val="00314EAE"/>
    <w:rsid w:val="00315CDA"/>
    <w:rsid w:val="00321F96"/>
    <w:rsid w:val="00322422"/>
    <w:rsid w:val="00324363"/>
    <w:rsid w:val="0032618B"/>
    <w:rsid w:val="003300F9"/>
    <w:rsid w:val="00330F3E"/>
    <w:rsid w:val="00334EA5"/>
    <w:rsid w:val="00335D2F"/>
    <w:rsid w:val="003379AD"/>
    <w:rsid w:val="00344C87"/>
    <w:rsid w:val="00347020"/>
    <w:rsid w:val="00357FE1"/>
    <w:rsid w:val="00360B18"/>
    <w:rsid w:val="00360C24"/>
    <w:rsid w:val="00361B5B"/>
    <w:rsid w:val="00373F78"/>
    <w:rsid w:val="0037712C"/>
    <w:rsid w:val="00380AF3"/>
    <w:rsid w:val="003845FB"/>
    <w:rsid w:val="003945CC"/>
    <w:rsid w:val="00395EE0"/>
    <w:rsid w:val="003961B3"/>
    <w:rsid w:val="003A6DC1"/>
    <w:rsid w:val="003A727B"/>
    <w:rsid w:val="003A7C53"/>
    <w:rsid w:val="003B3432"/>
    <w:rsid w:val="003B67FB"/>
    <w:rsid w:val="003E1C01"/>
    <w:rsid w:val="003E1C7C"/>
    <w:rsid w:val="003E2506"/>
    <w:rsid w:val="003E7DA6"/>
    <w:rsid w:val="003F1CCD"/>
    <w:rsid w:val="003F23B4"/>
    <w:rsid w:val="003F40CF"/>
    <w:rsid w:val="004017CD"/>
    <w:rsid w:val="00411496"/>
    <w:rsid w:val="00412218"/>
    <w:rsid w:val="00412A39"/>
    <w:rsid w:val="004142D4"/>
    <w:rsid w:val="004169CA"/>
    <w:rsid w:val="004202C3"/>
    <w:rsid w:val="00427EDA"/>
    <w:rsid w:val="00432BD8"/>
    <w:rsid w:val="00433A78"/>
    <w:rsid w:val="00435C04"/>
    <w:rsid w:val="00444547"/>
    <w:rsid w:val="00445CAD"/>
    <w:rsid w:val="00446415"/>
    <w:rsid w:val="004506D8"/>
    <w:rsid w:val="00455398"/>
    <w:rsid w:val="00456B5C"/>
    <w:rsid w:val="0046007E"/>
    <w:rsid w:val="0046635F"/>
    <w:rsid w:val="004765EC"/>
    <w:rsid w:val="00482E57"/>
    <w:rsid w:val="00496EAC"/>
    <w:rsid w:val="004A1BBA"/>
    <w:rsid w:val="004A44C0"/>
    <w:rsid w:val="004A4F6C"/>
    <w:rsid w:val="004A6867"/>
    <w:rsid w:val="004B4C23"/>
    <w:rsid w:val="004C45CD"/>
    <w:rsid w:val="004C6948"/>
    <w:rsid w:val="004D24E1"/>
    <w:rsid w:val="004E7513"/>
    <w:rsid w:val="004E7860"/>
    <w:rsid w:val="004F6EE4"/>
    <w:rsid w:val="005031B4"/>
    <w:rsid w:val="00507495"/>
    <w:rsid w:val="00515A4B"/>
    <w:rsid w:val="00516EA4"/>
    <w:rsid w:val="005301F8"/>
    <w:rsid w:val="00530539"/>
    <w:rsid w:val="0054543C"/>
    <w:rsid w:val="005469A2"/>
    <w:rsid w:val="0054792D"/>
    <w:rsid w:val="0055284A"/>
    <w:rsid w:val="00553205"/>
    <w:rsid w:val="005548F8"/>
    <w:rsid w:val="00557E18"/>
    <w:rsid w:val="00561DB8"/>
    <w:rsid w:val="00562434"/>
    <w:rsid w:val="00566283"/>
    <w:rsid w:val="005713A2"/>
    <w:rsid w:val="0057185C"/>
    <w:rsid w:val="00586E56"/>
    <w:rsid w:val="00593B44"/>
    <w:rsid w:val="005A25C7"/>
    <w:rsid w:val="005A3032"/>
    <w:rsid w:val="005C38C5"/>
    <w:rsid w:val="005C4096"/>
    <w:rsid w:val="005C4409"/>
    <w:rsid w:val="005D4123"/>
    <w:rsid w:val="005D6060"/>
    <w:rsid w:val="005D6A25"/>
    <w:rsid w:val="005D77D6"/>
    <w:rsid w:val="005E12AB"/>
    <w:rsid w:val="005E12EF"/>
    <w:rsid w:val="005E236A"/>
    <w:rsid w:val="005F7331"/>
    <w:rsid w:val="00605168"/>
    <w:rsid w:val="006125CE"/>
    <w:rsid w:val="00615CBA"/>
    <w:rsid w:val="00626C77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A6254"/>
    <w:rsid w:val="006B1D69"/>
    <w:rsid w:val="006C113F"/>
    <w:rsid w:val="006C1C44"/>
    <w:rsid w:val="006C7434"/>
    <w:rsid w:val="006C7820"/>
    <w:rsid w:val="006D5D45"/>
    <w:rsid w:val="006E1C5D"/>
    <w:rsid w:val="006E7102"/>
    <w:rsid w:val="006F4025"/>
    <w:rsid w:val="00700938"/>
    <w:rsid w:val="0071095A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506E9"/>
    <w:rsid w:val="00751314"/>
    <w:rsid w:val="00760DAC"/>
    <w:rsid w:val="00762B69"/>
    <w:rsid w:val="007635E7"/>
    <w:rsid w:val="007663BA"/>
    <w:rsid w:val="00776588"/>
    <w:rsid w:val="00790F34"/>
    <w:rsid w:val="00791453"/>
    <w:rsid w:val="007C3D8C"/>
    <w:rsid w:val="007C79A5"/>
    <w:rsid w:val="007D1AB2"/>
    <w:rsid w:val="007D2524"/>
    <w:rsid w:val="007D3DF2"/>
    <w:rsid w:val="007D45EA"/>
    <w:rsid w:val="007E19B4"/>
    <w:rsid w:val="007E2E2D"/>
    <w:rsid w:val="007F2E84"/>
    <w:rsid w:val="007F3E75"/>
    <w:rsid w:val="007F4004"/>
    <w:rsid w:val="007F5BF2"/>
    <w:rsid w:val="00800B90"/>
    <w:rsid w:val="0080180C"/>
    <w:rsid w:val="008162F7"/>
    <w:rsid w:val="00820163"/>
    <w:rsid w:val="008223D9"/>
    <w:rsid w:val="0083200E"/>
    <w:rsid w:val="00832D44"/>
    <w:rsid w:val="00833379"/>
    <w:rsid w:val="00847668"/>
    <w:rsid w:val="00853840"/>
    <w:rsid w:val="00855B4A"/>
    <w:rsid w:val="0085720B"/>
    <w:rsid w:val="00862093"/>
    <w:rsid w:val="008620E7"/>
    <w:rsid w:val="00862293"/>
    <w:rsid w:val="00862BE1"/>
    <w:rsid w:val="00871E65"/>
    <w:rsid w:val="00875B1B"/>
    <w:rsid w:val="00875E0A"/>
    <w:rsid w:val="00876D94"/>
    <w:rsid w:val="00877210"/>
    <w:rsid w:val="0088417A"/>
    <w:rsid w:val="0088739E"/>
    <w:rsid w:val="00894003"/>
    <w:rsid w:val="008945B9"/>
    <w:rsid w:val="00895FA2"/>
    <w:rsid w:val="008B649A"/>
    <w:rsid w:val="008B6513"/>
    <w:rsid w:val="008C6696"/>
    <w:rsid w:val="008C7CE0"/>
    <w:rsid w:val="008D5657"/>
    <w:rsid w:val="008E045F"/>
    <w:rsid w:val="008E1913"/>
    <w:rsid w:val="00900D89"/>
    <w:rsid w:val="00911456"/>
    <w:rsid w:val="0091271D"/>
    <w:rsid w:val="00915E83"/>
    <w:rsid w:val="00927707"/>
    <w:rsid w:val="00930A05"/>
    <w:rsid w:val="00934698"/>
    <w:rsid w:val="00940E5F"/>
    <w:rsid w:val="00946231"/>
    <w:rsid w:val="009478B8"/>
    <w:rsid w:val="00947A0C"/>
    <w:rsid w:val="00947CC0"/>
    <w:rsid w:val="00957419"/>
    <w:rsid w:val="009576A9"/>
    <w:rsid w:val="00964D48"/>
    <w:rsid w:val="0096514D"/>
    <w:rsid w:val="00970664"/>
    <w:rsid w:val="00980788"/>
    <w:rsid w:val="00981727"/>
    <w:rsid w:val="00986423"/>
    <w:rsid w:val="00986AD4"/>
    <w:rsid w:val="00997C7B"/>
    <w:rsid w:val="009A19D3"/>
    <w:rsid w:val="009B4CB1"/>
    <w:rsid w:val="009B577C"/>
    <w:rsid w:val="009C12AA"/>
    <w:rsid w:val="009C3861"/>
    <w:rsid w:val="009D1E73"/>
    <w:rsid w:val="009E1DD4"/>
    <w:rsid w:val="009E57C5"/>
    <w:rsid w:val="009F4DB7"/>
    <w:rsid w:val="00A02013"/>
    <w:rsid w:val="00A17CB6"/>
    <w:rsid w:val="00A20E89"/>
    <w:rsid w:val="00A241A7"/>
    <w:rsid w:val="00A32300"/>
    <w:rsid w:val="00A37FC3"/>
    <w:rsid w:val="00A41A49"/>
    <w:rsid w:val="00A51CF4"/>
    <w:rsid w:val="00A57B78"/>
    <w:rsid w:val="00A63047"/>
    <w:rsid w:val="00A631B0"/>
    <w:rsid w:val="00A6628A"/>
    <w:rsid w:val="00A6696A"/>
    <w:rsid w:val="00A672FE"/>
    <w:rsid w:val="00A75BB5"/>
    <w:rsid w:val="00A82426"/>
    <w:rsid w:val="00A84A25"/>
    <w:rsid w:val="00A90C7A"/>
    <w:rsid w:val="00A94A10"/>
    <w:rsid w:val="00AA5585"/>
    <w:rsid w:val="00AA64D7"/>
    <w:rsid w:val="00AB26BA"/>
    <w:rsid w:val="00AC36B6"/>
    <w:rsid w:val="00AC5372"/>
    <w:rsid w:val="00AC5733"/>
    <w:rsid w:val="00AD5358"/>
    <w:rsid w:val="00AD76E2"/>
    <w:rsid w:val="00AF372E"/>
    <w:rsid w:val="00B05CFD"/>
    <w:rsid w:val="00B10847"/>
    <w:rsid w:val="00B16D3E"/>
    <w:rsid w:val="00B24D93"/>
    <w:rsid w:val="00B25440"/>
    <w:rsid w:val="00B31351"/>
    <w:rsid w:val="00B4255E"/>
    <w:rsid w:val="00B463BC"/>
    <w:rsid w:val="00B61F6D"/>
    <w:rsid w:val="00B7224D"/>
    <w:rsid w:val="00B73EE9"/>
    <w:rsid w:val="00B7464F"/>
    <w:rsid w:val="00B74DE5"/>
    <w:rsid w:val="00B75809"/>
    <w:rsid w:val="00B84255"/>
    <w:rsid w:val="00B84819"/>
    <w:rsid w:val="00B85970"/>
    <w:rsid w:val="00BA44C8"/>
    <w:rsid w:val="00BA5081"/>
    <w:rsid w:val="00BA7901"/>
    <w:rsid w:val="00BB1F06"/>
    <w:rsid w:val="00BB555A"/>
    <w:rsid w:val="00BC2B73"/>
    <w:rsid w:val="00BC6F6C"/>
    <w:rsid w:val="00BD36B5"/>
    <w:rsid w:val="00BE02DB"/>
    <w:rsid w:val="00BE2BFA"/>
    <w:rsid w:val="00BF0D73"/>
    <w:rsid w:val="00BF3A17"/>
    <w:rsid w:val="00BF51E7"/>
    <w:rsid w:val="00BF6F3F"/>
    <w:rsid w:val="00C05817"/>
    <w:rsid w:val="00C06D0B"/>
    <w:rsid w:val="00C155CF"/>
    <w:rsid w:val="00C20900"/>
    <w:rsid w:val="00C2153F"/>
    <w:rsid w:val="00C21C86"/>
    <w:rsid w:val="00C2239D"/>
    <w:rsid w:val="00C229F5"/>
    <w:rsid w:val="00C26DA9"/>
    <w:rsid w:val="00C319F4"/>
    <w:rsid w:val="00C36D66"/>
    <w:rsid w:val="00C43F90"/>
    <w:rsid w:val="00C538B7"/>
    <w:rsid w:val="00C56339"/>
    <w:rsid w:val="00C577C8"/>
    <w:rsid w:val="00C57DC9"/>
    <w:rsid w:val="00C615F2"/>
    <w:rsid w:val="00C6378F"/>
    <w:rsid w:val="00C66230"/>
    <w:rsid w:val="00C74286"/>
    <w:rsid w:val="00C7452B"/>
    <w:rsid w:val="00C75A2B"/>
    <w:rsid w:val="00C77C5D"/>
    <w:rsid w:val="00C80D4B"/>
    <w:rsid w:val="00C816FD"/>
    <w:rsid w:val="00C83939"/>
    <w:rsid w:val="00C8581E"/>
    <w:rsid w:val="00C93F25"/>
    <w:rsid w:val="00CA3901"/>
    <w:rsid w:val="00CB1B4C"/>
    <w:rsid w:val="00CB2ACD"/>
    <w:rsid w:val="00CC6163"/>
    <w:rsid w:val="00CF5910"/>
    <w:rsid w:val="00CF5CE3"/>
    <w:rsid w:val="00CF6D22"/>
    <w:rsid w:val="00CF753B"/>
    <w:rsid w:val="00D117C8"/>
    <w:rsid w:val="00D127EF"/>
    <w:rsid w:val="00D31961"/>
    <w:rsid w:val="00D35380"/>
    <w:rsid w:val="00D353C2"/>
    <w:rsid w:val="00D36715"/>
    <w:rsid w:val="00D40733"/>
    <w:rsid w:val="00D40C56"/>
    <w:rsid w:val="00D41616"/>
    <w:rsid w:val="00D42EB9"/>
    <w:rsid w:val="00D4334A"/>
    <w:rsid w:val="00D57AFA"/>
    <w:rsid w:val="00D65D10"/>
    <w:rsid w:val="00D71480"/>
    <w:rsid w:val="00D75392"/>
    <w:rsid w:val="00D753E5"/>
    <w:rsid w:val="00D771EA"/>
    <w:rsid w:val="00D772D9"/>
    <w:rsid w:val="00D8113D"/>
    <w:rsid w:val="00D86BCA"/>
    <w:rsid w:val="00D87B42"/>
    <w:rsid w:val="00D97A0F"/>
    <w:rsid w:val="00D97D81"/>
    <w:rsid w:val="00DA0EB8"/>
    <w:rsid w:val="00DA1E08"/>
    <w:rsid w:val="00DA5199"/>
    <w:rsid w:val="00DC2B0D"/>
    <w:rsid w:val="00DC6B6A"/>
    <w:rsid w:val="00DD2E24"/>
    <w:rsid w:val="00DD6E65"/>
    <w:rsid w:val="00E0029A"/>
    <w:rsid w:val="00E031D8"/>
    <w:rsid w:val="00E070A5"/>
    <w:rsid w:val="00E322B4"/>
    <w:rsid w:val="00E32F77"/>
    <w:rsid w:val="00E47FDB"/>
    <w:rsid w:val="00E56588"/>
    <w:rsid w:val="00E5667C"/>
    <w:rsid w:val="00E67D7C"/>
    <w:rsid w:val="00E7790E"/>
    <w:rsid w:val="00E8685C"/>
    <w:rsid w:val="00E9130D"/>
    <w:rsid w:val="00E97C1B"/>
    <w:rsid w:val="00EA21BE"/>
    <w:rsid w:val="00EA620A"/>
    <w:rsid w:val="00EA62EA"/>
    <w:rsid w:val="00EB0BA8"/>
    <w:rsid w:val="00EC7830"/>
    <w:rsid w:val="00ED3192"/>
    <w:rsid w:val="00ED6AD4"/>
    <w:rsid w:val="00EE0612"/>
    <w:rsid w:val="00EE2887"/>
    <w:rsid w:val="00EE49DE"/>
    <w:rsid w:val="00EE643C"/>
    <w:rsid w:val="00EF608C"/>
    <w:rsid w:val="00F052A4"/>
    <w:rsid w:val="00F056CF"/>
    <w:rsid w:val="00F10859"/>
    <w:rsid w:val="00F1137B"/>
    <w:rsid w:val="00F16CF1"/>
    <w:rsid w:val="00F17A68"/>
    <w:rsid w:val="00F25DA3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9356E"/>
    <w:rsid w:val="00FA30D3"/>
    <w:rsid w:val="00FB0A7F"/>
    <w:rsid w:val="00FB117C"/>
    <w:rsid w:val="00FB21F7"/>
    <w:rsid w:val="00FB4122"/>
    <w:rsid w:val="00FB77E9"/>
    <w:rsid w:val="00FB78F7"/>
    <w:rsid w:val="00FB7DFD"/>
    <w:rsid w:val="00FC0D47"/>
    <w:rsid w:val="00FC2044"/>
    <w:rsid w:val="00FD6280"/>
    <w:rsid w:val="00FE1A71"/>
    <w:rsid w:val="00FE7ADD"/>
    <w:rsid w:val="00FF776A"/>
    <w:rsid w:val="0380C538"/>
    <w:rsid w:val="11A4E6DB"/>
    <w:rsid w:val="153AA6E9"/>
    <w:rsid w:val="16315E39"/>
    <w:rsid w:val="1A0E180C"/>
    <w:rsid w:val="1EED7FD4"/>
    <w:rsid w:val="2F5B80AF"/>
    <w:rsid w:val="3334D3FA"/>
    <w:rsid w:val="369364BB"/>
    <w:rsid w:val="36A5A7DD"/>
    <w:rsid w:val="387BA624"/>
    <w:rsid w:val="3E1F38CF"/>
    <w:rsid w:val="42F96E08"/>
    <w:rsid w:val="4DDABD0B"/>
    <w:rsid w:val="5E4B4C7D"/>
    <w:rsid w:val="5EE4A3C8"/>
    <w:rsid w:val="68E92491"/>
    <w:rsid w:val="6C72A0FB"/>
    <w:rsid w:val="6E0E715C"/>
    <w:rsid w:val="734146EF"/>
    <w:rsid w:val="76590FA7"/>
    <w:rsid w:val="7EF8D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EA8068"/>
  <w15:docId w15:val="{BC1F8E34-3D02-4C54-8B2D-40DF86B3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uiPriority w:val="59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6E710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6E7102"/>
  </w:style>
  <w:style w:type="character" w:customStyle="1" w:styleId="eop">
    <w:name w:val="eop"/>
    <w:basedOn w:val="Standaardalinea-lettertype"/>
    <w:rsid w:val="006E7102"/>
  </w:style>
  <w:style w:type="character" w:customStyle="1" w:styleId="spellingerror">
    <w:name w:val="spellingerror"/>
    <w:basedOn w:val="Standaardalinea-lettertype"/>
    <w:rsid w:val="006E7102"/>
  </w:style>
  <w:style w:type="paragraph" w:customStyle="1" w:styleId="P68B1DB1-Standaard2">
    <w:name w:val="P68B1DB1-Standaard2"/>
    <w:basedOn w:val="Standaard"/>
    <w:rsid w:val="004A44C0"/>
    <w:rPr>
      <w:rFonts w:cs="Arial"/>
      <w:color w:val="000000"/>
      <w:lang w:eastAsia="nl-BE"/>
    </w:rPr>
  </w:style>
  <w:style w:type="character" w:customStyle="1" w:styleId="Kop5Char">
    <w:name w:val="Kop 5 Char"/>
    <w:basedOn w:val="Standaardalinea-lettertype"/>
    <w:link w:val="Kop5"/>
    <w:rsid w:val="00877210"/>
    <w:rPr>
      <w:rFonts w:ascii="Calibri" w:hAnsi="Calibri"/>
      <w:b/>
      <w:u w:val="single"/>
      <w:lang w:val="nl-BE" w:eastAsia="nl-NL"/>
    </w:rPr>
  </w:style>
  <w:style w:type="paragraph" w:styleId="Lijstalinea">
    <w:name w:val="List Paragraph"/>
    <w:basedOn w:val="Standaard"/>
    <w:uiPriority w:val="34"/>
    <w:qFormat/>
    <w:rsid w:val="00877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Brecht Wittouck</DisplayName>
        <AccountId>46</AccountId>
        <AccountType/>
      </UserInfo>
      <UserInfo>
        <DisplayName>Geert Louwyck</DisplayName>
        <AccountId>191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F736A-A195-40E4-B8D7-00DE1A84D880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2.xml><?xml version="1.0" encoding="utf-8"?>
<ds:datastoreItem xmlns:ds="http://schemas.openxmlformats.org/officeDocument/2006/customXml" ds:itemID="{51600522-288B-4A0D-94E5-3FB351BE0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2A3B7-14BE-43DF-9EC7-FBE79547F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14</TotalTime>
  <Pages>2</Pages>
  <Words>462</Words>
  <Characters>2243</Characters>
  <Application>Microsoft Office Word</Application>
  <DocSecurity>0</DocSecurity>
  <Lines>118</Lines>
  <Paragraphs>96</Paragraphs>
  <ScaleCrop>false</ScaleCrop>
  <Manager/>
  <Company>CAAA vzw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Stijn Vuylsteke</cp:lastModifiedBy>
  <cp:revision>17</cp:revision>
  <cp:lastPrinted>1900-01-01T08:00:00Z</cp:lastPrinted>
  <dcterms:created xsi:type="dcterms:W3CDTF">2024-10-11T13:06:00Z</dcterms:created>
  <dcterms:modified xsi:type="dcterms:W3CDTF">2024-10-15T11:46:00Z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