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3F8" w14:textId="77777777" w:rsidR="003E502D" w:rsidRPr="007E5281" w:rsidRDefault="003E502D" w:rsidP="00315892">
      <w:pPr>
        <w:pStyle w:val="Kop1"/>
      </w:pPr>
      <w:r w:rsidRPr="007E5281">
        <w:t xml:space="preserve">Inbouwraamrooster </w:t>
      </w:r>
      <w:proofErr w:type="spellStart"/>
      <w:r w:rsidRPr="007E5281">
        <w:t>DucoGrille</w:t>
      </w:r>
      <w:proofErr w:type="spellEnd"/>
      <w:r w:rsidRPr="007E5281">
        <w:t xml:space="preserve"> </w:t>
      </w:r>
      <w:proofErr w:type="spellStart"/>
      <w:r w:rsidR="00C45132" w:rsidRPr="007E5281">
        <w:t>NightVent</w:t>
      </w:r>
      <w:proofErr w:type="spellEnd"/>
    </w:p>
    <w:p w14:paraId="6403F9FF" w14:textId="77777777" w:rsidR="003E502D" w:rsidRPr="007E5281" w:rsidRDefault="003E502D" w:rsidP="003E502D">
      <w:pPr>
        <w:pStyle w:val="Geenafstand"/>
        <w:rPr>
          <w:lang w:val="nl-BE" w:eastAsia="nl-NL"/>
        </w:rPr>
      </w:pPr>
    </w:p>
    <w:p w14:paraId="079AA1BA" w14:textId="2D85CCC0" w:rsidR="006F3CC4" w:rsidRPr="00C45132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C4513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B56D45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C4513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4513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C4513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523B1A3C" w14:textId="79CDF1D7" w:rsidR="003E502D" w:rsidRPr="0088221D" w:rsidRDefault="00C45132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glasvervangend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ventilatieluik</w:t>
      </w:r>
      <w:r w:rsidR="00B56D4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(voor glasdiktes van 24 t.e.m. 48 mm) met</w:t>
      </w:r>
      <w:r w:rsidR="00B56D4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optionele aansturing door CO</w:t>
      </w:r>
      <w:r>
        <w:rPr>
          <w:rFonts w:cs="Calibri"/>
          <w:color w:val="000000"/>
          <w:sz w:val="17"/>
          <w:szCs w:val="17"/>
          <w:shd w:val="clear" w:color="auto" w:fill="FFFFFF"/>
          <w:vertAlign w:val="subscript"/>
        </w:rPr>
        <w:t>2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- en temperatuurmeting wordt van buitenaf afgeschermd door een esthetisch raamrooster, al of niet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inbraakwerend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Dankzij het vlakke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binnenpaneel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kan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NightVent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bogen op een strak design.</w:t>
      </w:r>
    </w:p>
    <w:p w14:paraId="406A5C71" w14:textId="77777777" w:rsidR="003E502D" w:rsidRDefault="003E502D" w:rsidP="003E502D">
      <w:pPr>
        <w:pStyle w:val="Geenafstand"/>
        <w:rPr>
          <w:lang w:eastAsia="nl-NL"/>
        </w:rPr>
      </w:pPr>
    </w:p>
    <w:p w14:paraId="4B69436D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204C876A" w14:textId="77777777" w:rsidR="00645F31" w:rsidRDefault="00645F31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Lameltype: </w:t>
      </w:r>
      <w:proofErr w:type="spellStart"/>
      <w:r>
        <w:rPr>
          <w:lang w:eastAsia="nl-NL"/>
        </w:rPr>
        <w:t>DucoGrille</w:t>
      </w:r>
      <w:proofErr w:type="spellEnd"/>
      <w:r>
        <w:rPr>
          <w:lang w:eastAsia="nl-NL"/>
        </w:rPr>
        <w:t xml:space="preserve"> Solid 30Z met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 (P1) hoogte 21 mm x breedte 2,5 mm</w:t>
      </w:r>
    </w:p>
    <w:p w14:paraId="32F3A6AE" w14:textId="6CC3B7AB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7244D2">
        <w:rPr>
          <w:lang w:eastAsia="nl-NL"/>
        </w:rPr>
        <w:t>3</w:t>
      </w:r>
      <w:r w:rsidR="00C45132">
        <w:rPr>
          <w:lang w:eastAsia="nl-NL"/>
        </w:rPr>
        <w:t>7,</w:t>
      </w:r>
      <w:r w:rsidR="007244D2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484E2B64" w14:textId="2B6A10FC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Flensbreedte: </w:t>
      </w:r>
      <w:r w:rsidR="00C45132">
        <w:rPr>
          <w:lang w:eastAsia="nl-NL"/>
        </w:rPr>
        <w:t>30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79E36E6C" w14:textId="31BBE8F4" w:rsidR="00C45132" w:rsidRDefault="00C45132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Hoogte: min. 300 mm, max. 2500 mm</w:t>
      </w:r>
      <w:r w:rsidR="0014621D">
        <w:rPr>
          <w:lang w:eastAsia="nl-NL"/>
        </w:rPr>
        <w:t xml:space="preserve"> (afhankelijk van combinatie, zie afmetingen tabel in </w:t>
      </w:r>
      <w:r w:rsidR="00490766">
        <w:rPr>
          <w:lang w:eastAsia="nl-NL"/>
        </w:rPr>
        <w:t>technische fiche</w:t>
      </w:r>
      <w:r w:rsidR="0014621D">
        <w:rPr>
          <w:lang w:eastAsia="nl-NL"/>
        </w:rPr>
        <w:t>)</w:t>
      </w:r>
    </w:p>
    <w:p w14:paraId="25100FEF" w14:textId="31F33E6A" w:rsidR="00C45132" w:rsidRDefault="00C45132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Breedte: min. 300 mm, max. 2500 mm</w:t>
      </w:r>
      <w:r w:rsidR="0014621D">
        <w:rPr>
          <w:lang w:eastAsia="nl-NL"/>
        </w:rPr>
        <w:t xml:space="preserve"> (afhankelijk van combinatie, zie afmetingen tabel in </w:t>
      </w:r>
      <w:r w:rsidR="00490766">
        <w:rPr>
          <w:lang w:eastAsia="nl-NL"/>
        </w:rPr>
        <w:t>technische fiche)</w:t>
      </w:r>
    </w:p>
    <w:p w14:paraId="74401079" w14:textId="2524CA22" w:rsidR="00C45132" w:rsidRDefault="00C45132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Diepte: 115 mm</w:t>
      </w:r>
    </w:p>
    <w:p w14:paraId="58C4EB31" w14:textId="0F6B39BF" w:rsidR="005B2879" w:rsidRDefault="005B2879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Gewicht: maximum 80 kg of indien </w:t>
      </w:r>
      <w:proofErr w:type="spellStart"/>
      <w:r>
        <w:rPr>
          <w:lang w:eastAsia="nl-NL"/>
        </w:rPr>
        <w:t>inbraakwerend</w:t>
      </w:r>
      <w:proofErr w:type="spellEnd"/>
      <w:r>
        <w:rPr>
          <w:lang w:eastAsia="nl-NL"/>
        </w:rPr>
        <w:t xml:space="preserve"> maximum 95 kg</w:t>
      </w:r>
    </w:p>
    <w:p w14:paraId="157F8CBF" w14:textId="1F92FB21" w:rsidR="00163FF7" w:rsidRDefault="00163FF7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Materiaal:</w:t>
      </w:r>
    </w:p>
    <w:p w14:paraId="59473BF9" w14:textId="77777777" w:rsidR="00163FF7" w:rsidRDefault="00163FF7" w:rsidP="00163FF7">
      <w:pPr>
        <w:pStyle w:val="Geenafstand"/>
        <w:numPr>
          <w:ilvl w:val="1"/>
          <w:numId w:val="15"/>
        </w:numPr>
        <w:rPr>
          <w:lang w:eastAsia="nl-NL"/>
        </w:rPr>
      </w:pPr>
      <w:r>
        <w:rPr>
          <w:lang w:eastAsia="nl-NL"/>
        </w:rPr>
        <w:t>Binnen- en buitenkant: aluminium Al Mg Si 0,5</w:t>
      </w:r>
    </w:p>
    <w:p w14:paraId="1CD4AF54" w14:textId="77777777" w:rsidR="00163FF7" w:rsidRDefault="00163FF7" w:rsidP="00163FF7">
      <w:pPr>
        <w:pStyle w:val="Geenafstand"/>
        <w:numPr>
          <w:ilvl w:val="1"/>
          <w:numId w:val="15"/>
        </w:numPr>
        <w:rPr>
          <w:lang w:eastAsia="nl-NL"/>
        </w:rPr>
      </w:pPr>
      <w:r>
        <w:rPr>
          <w:lang w:eastAsia="nl-NL"/>
        </w:rPr>
        <w:t>Thermische onderbreking: PVC</w:t>
      </w:r>
    </w:p>
    <w:p w14:paraId="2656E443" w14:textId="77777777" w:rsidR="00163FF7" w:rsidRDefault="00163FF7" w:rsidP="00163FF7">
      <w:pPr>
        <w:pStyle w:val="Geenafstand"/>
        <w:numPr>
          <w:ilvl w:val="1"/>
          <w:numId w:val="15"/>
        </w:numPr>
        <w:rPr>
          <w:lang w:eastAsia="nl-NL"/>
        </w:rPr>
      </w:pPr>
      <w:r>
        <w:rPr>
          <w:lang w:eastAsia="nl-NL"/>
        </w:rPr>
        <w:t>Isolatie: PIR</w:t>
      </w:r>
    </w:p>
    <w:p w14:paraId="6E7FA166" w14:textId="77777777" w:rsidR="00B015E5" w:rsidRDefault="00B015E5" w:rsidP="00B015E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Kleuren:</w:t>
      </w:r>
    </w:p>
    <w:p w14:paraId="315FB5B3" w14:textId="64B8D0F1" w:rsidR="00B015E5" w:rsidRDefault="00B015E5" w:rsidP="00B015E5">
      <w:pPr>
        <w:pStyle w:val="Geenafstand"/>
        <w:numPr>
          <w:ilvl w:val="1"/>
          <w:numId w:val="15"/>
        </w:numPr>
        <w:rPr>
          <w:lang w:eastAsia="nl-NL"/>
        </w:rPr>
      </w:pPr>
      <w:proofErr w:type="spellStart"/>
      <w:r>
        <w:rPr>
          <w:lang w:eastAsia="nl-NL"/>
        </w:rPr>
        <w:t>Binnenpaneel</w:t>
      </w:r>
      <w:proofErr w:type="spellEnd"/>
      <w:r>
        <w:rPr>
          <w:lang w:eastAsia="nl-NL"/>
        </w:rPr>
        <w:t>: alle RAL-kleuren mogelijk</w:t>
      </w:r>
    </w:p>
    <w:p w14:paraId="3FCA6061" w14:textId="213490FC" w:rsidR="00B015E5" w:rsidRDefault="00B015E5" w:rsidP="00B015E5">
      <w:pPr>
        <w:pStyle w:val="Geenafstand"/>
        <w:numPr>
          <w:ilvl w:val="1"/>
          <w:numId w:val="15"/>
        </w:numPr>
        <w:rPr>
          <w:lang w:eastAsia="nl-NL"/>
        </w:rPr>
      </w:pPr>
      <w:r>
        <w:rPr>
          <w:lang w:eastAsia="nl-NL"/>
        </w:rPr>
        <w:t>Buitenkader: alle RAL-kleuren mogelijk</w:t>
      </w:r>
    </w:p>
    <w:p w14:paraId="51E04699" w14:textId="78AAC871" w:rsidR="005B2879" w:rsidRPr="0088221D" w:rsidRDefault="005B2879" w:rsidP="005B287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Plaatsing: </w:t>
      </w:r>
      <w:proofErr w:type="spellStart"/>
      <w:r>
        <w:rPr>
          <w:lang w:eastAsia="nl-NL"/>
        </w:rPr>
        <w:t>glasvervangend</w:t>
      </w:r>
      <w:proofErr w:type="spellEnd"/>
    </w:p>
    <w:p w14:paraId="240141DC" w14:textId="4AD8A065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5F486C70" w14:textId="738E1A94" w:rsidR="005B2879" w:rsidRDefault="005B2879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Glasdikte: 24, 28, 32, 36, 40, 44 of 48 mm</w:t>
      </w:r>
    </w:p>
    <w:p w14:paraId="7874E485" w14:textId="2D9EA271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7244D2">
        <w:rPr>
          <w:lang w:eastAsia="nl-NL"/>
        </w:rPr>
        <w:t>6</w:t>
      </w:r>
      <w:r w:rsidR="00C45132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645F31">
        <w:rPr>
          <w:lang w:eastAsia="nl-NL"/>
        </w:rPr>
        <w:t xml:space="preserve"> (per meter </w:t>
      </w:r>
      <w:proofErr w:type="spellStart"/>
      <w:r w:rsidR="00645F31">
        <w:rPr>
          <w:lang w:eastAsia="nl-NL"/>
        </w:rPr>
        <w:t>ponsing</w:t>
      </w:r>
      <w:proofErr w:type="spellEnd"/>
      <w:r w:rsidR="00645F31">
        <w:rPr>
          <w:lang w:eastAsia="nl-NL"/>
        </w:rPr>
        <w:t>)</w:t>
      </w:r>
    </w:p>
    <w:p w14:paraId="376FA85F" w14:textId="39CA9A80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C45132">
        <w:rPr>
          <w:lang w:eastAsia="nl-NL"/>
        </w:rPr>
        <w:t>34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645F31">
        <w:rPr>
          <w:lang w:eastAsia="nl-NL"/>
        </w:rPr>
        <w:t xml:space="preserve"> (gebruik voor berekening de K-factor!)</w:t>
      </w:r>
    </w:p>
    <w:p w14:paraId="519B0746" w14:textId="2C95E4FC" w:rsidR="005B2879" w:rsidRDefault="005B2879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Doorlaat: 369 L/s*m² @ 2 Pa</w:t>
      </w:r>
    </w:p>
    <w:p w14:paraId="4372DC33" w14:textId="0D7E7223" w:rsidR="005B2879" w:rsidRDefault="005B2879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Oriëntatie: openvallend of opendraaiend (links of rechts indien breedte &lt; 600 mm)</w:t>
      </w:r>
    </w:p>
    <w:p w14:paraId="28766D37" w14:textId="46ED7358" w:rsidR="00B015E5" w:rsidRDefault="00B015E5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Standen: tussenstanden mogelijk</w:t>
      </w:r>
    </w:p>
    <w:p w14:paraId="6248A4E7" w14:textId="1E6ECD83" w:rsidR="005B2879" w:rsidRDefault="005B2879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Slag: 300 mm of 200 mm indien breedte en/of hoogte &lt; 700 mm</w:t>
      </w:r>
    </w:p>
    <w:p w14:paraId="3464A724" w14:textId="1BCEEC90" w:rsidR="003760C8" w:rsidRDefault="003760C8" w:rsidP="003760C8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Bediening: motorisch, 24 VDC, 0,7 A, max. 22 W</w:t>
      </w:r>
    </w:p>
    <w:p w14:paraId="146CEF77" w14:textId="6C561F36" w:rsidR="00B015E5" w:rsidRDefault="00B015E5" w:rsidP="003760C8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Snelheid: 8-12 mm/s bij 2/3 kracht</w:t>
      </w:r>
    </w:p>
    <w:p w14:paraId="45BA514B" w14:textId="3EF83EB9" w:rsidR="00B015E5" w:rsidRDefault="00B015E5" w:rsidP="003760C8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Gebruikscondities: -25° C tot +60°C</w:t>
      </w:r>
    </w:p>
    <w:p w14:paraId="17CD9433" w14:textId="77777777" w:rsidR="003E502D" w:rsidRPr="0088221D" w:rsidRDefault="003E502D" w:rsidP="003760C8">
      <w:pPr>
        <w:pStyle w:val="Geenafstand"/>
        <w:rPr>
          <w:lang w:eastAsia="nl-NL"/>
        </w:rPr>
      </w:pPr>
    </w:p>
    <w:p w14:paraId="44BB15DC" w14:textId="77777777" w:rsidR="003E502D" w:rsidRPr="0088221D" w:rsidRDefault="003E502D" w:rsidP="00315892">
      <w:pPr>
        <w:pStyle w:val="Kop2"/>
      </w:pPr>
      <w:r>
        <w:t>Toebehoren (inclusief):</w:t>
      </w:r>
    </w:p>
    <w:p w14:paraId="58426EA4" w14:textId="548B0C75" w:rsidR="003E502D" w:rsidRDefault="00C45132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Optioneel i</w:t>
      </w:r>
      <w:r w:rsidR="003E502D" w:rsidRPr="004321DE">
        <w:rPr>
          <w:lang w:eastAsia="nl-NL"/>
        </w:rPr>
        <w:t>nsectenwerend</w:t>
      </w:r>
      <w:r w:rsidR="003E502D"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x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</w:t>
      </w:r>
    </w:p>
    <w:p w14:paraId="079B5BA1" w14:textId="7569C8C1" w:rsidR="005B2879" w:rsidRDefault="005B2879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Optioneel </w:t>
      </w:r>
      <w:proofErr w:type="spellStart"/>
      <w:r>
        <w:rPr>
          <w:lang w:eastAsia="nl-NL"/>
        </w:rPr>
        <w:t>inbraakwerend</w:t>
      </w:r>
      <w:proofErr w:type="spellEnd"/>
      <w:r>
        <w:rPr>
          <w:lang w:eastAsia="nl-NL"/>
        </w:rPr>
        <w:t xml:space="preserve"> conform klasse WK2</w:t>
      </w:r>
    </w:p>
    <w:p w14:paraId="6E16DEFE" w14:textId="769258B7" w:rsidR="00923084" w:rsidRDefault="00923084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br w:type="page"/>
      </w:r>
    </w:p>
    <w:p w14:paraId="7E759641" w14:textId="77777777" w:rsidR="003E502D" w:rsidRPr="0088221D" w:rsidRDefault="003E502D" w:rsidP="00315892">
      <w:pPr>
        <w:pStyle w:val="Kop2"/>
      </w:pPr>
      <w:r w:rsidRPr="0088221D">
        <w:lastRenderedPageBreak/>
        <w:t>Oppervlaktebehandeling:</w:t>
      </w:r>
    </w:p>
    <w:p w14:paraId="00122FAE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54BBE79F" w14:textId="762DCC24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923084">
        <w:t xml:space="preserve"> </w:t>
      </w:r>
      <w:proofErr w:type="spellStart"/>
      <w:r w:rsidR="00923084">
        <w:t>Seaside</w:t>
      </w:r>
      <w:proofErr w:type="spellEnd"/>
      <w:r w:rsidR="00923084">
        <w:t xml:space="preserve"> type A</w:t>
      </w:r>
      <w:r w:rsidRPr="007244D2">
        <w:t>, minimum gemiddelde laagdikte 60µm, standaard RAL-kleuren 70% glans</w:t>
      </w:r>
    </w:p>
    <w:p w14:paraId="47B1AE8E" w14:textId="5BAE38D4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14:paraId="0682655E" w14:textId="77777777" w:rsidR="003E502D" w:rsidRPr="007244D2" w:rsidRDefault="003E502D" w:rsidP="003E502D">
      <w:pPr>
        <w:pStyle w:val="Geenafstand"/>
      </w:pPr>
    </w:p>
    <w:p w14:paraId="53776A37" w14:textId="77777777" w:rsidR="003E502D" w:rsidRPr="007244D2" w:rsidRDefault="003E502D" w:rsidP="00315892">
      <w:pPr>
        <w:pStyle w:val="Kop2"/>
      </w:pPr>
      <w:r w:rsidRPr="007244D2">
        <w:t>Functionele karakteristieken:</w:t>
      </w:r>
    </w:p>
    <w:p w14:paraId="27329A1F" w14:textId="77777777" w:rsidR="00C45132" w:rsidRPr="00D565CD" w:rsidRDefault="00C45132" w:rsidP="00C45132">
      <w:pPr>
        <w:pStyle w:val="Kop3"/>
        <w:numPr>
          <w:ilvl w:val="0"/>
          <w:numId w:val="17"/>
        </w:numPr>
      </w:pPr>
      <w:r w:rsidRPr="00D565CD">
        <w:t>Debiet:</w:t>
      </w:r>
    </w:p>
    <w:p w14:paraId="5B4F5E71" w14:textId="77777777" w:rsidR="00C45132" w:rsidRPr="00D565CD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 xml:space="preserve">K-factor aanzuig: </w:t>
      </w:r>
      <w:r>
        <w:rPr>
          <w:rFonts w:cs="Tahoma"/>
        </w:rPr>
        <w:t>24,51</w:t>
      </w:r>
    </w:p>
    <w:p w14:paraId="0EE70453" w14:textId="77777777" w:rsidR="00C45132" w:rsidRPr="00D565CD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K-facto</w:t>
      </w:r>
      <w:r>
        <w:rPr>
          <w:rFonts w:cs="Tahoma"/>
        </w:rPr>
        <w:t>r uitblaas: 24,51</w:t>
      </w:r>
    </w:p>
    <w:p w14:paraId="4F9D8D83" w14:textId="77777777" w:rsidR="00C45132" w:rsidRPr="00D565CD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C</w:t>
      </w:r>
      <w:r w:rsidRPr="00D565CD">
        <w:rPr>
          <w:rFonts w:cs="Tahoma"/>
          <w:vertAlign w:val="subscript"/>
        </w:rPr>
        <w:t>e</w:t>
      </w:r>
      <w:r w:rsidRPr="00D565CD">
        <w:rPr>
          <w:rFonts w:cs="Tahoma"/>
        </w:rPr>
        <w:t>-</w:t>
      </w:r>
      <w:proofErr w:type="spellStart"/>
      <w:r w:rsidRPr="00D565CD">
        <w:rPr>
          <w:rFonts w:cs="Tahoma"/>
        </w:rPr>
        <w:t>coëfficient</w:t>
      </w:r>
      <w:proofErr w:type="spellEnd"/>
      <w:r w:rsidRPr="00D565CD">
        <w:rPr>
          <w:rFonts w:cs="Tahoma"/>
        </w:rPr>
        <w:t>: 0,</w:t>
      </w:r>
      <w:r>
        <w:rPr>
          <w:rFonts w:cs="Tahoma"/>
        </w:rPr>
        <w:t>202</w:t>
      </w:r>
    </w:p>
    <w:p w14:paraId="6A4ABE9E" w14:textId="77777777" w:rsidR="00C45132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 w:rsidRPr="00D565CD">
        <w:rPr>
          <w:rFonts w:cs="Tahoma"/>
        </w:rPr>
        <w:t>C</w:t>
      </w:r>
      <w:r w:rsidRPr="00D565CD"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0,202</w:t>
      </w:r>
    </w:p>
    <w:p w14:paraId="569016A9" w14:textId="77777777" w:rsidR="00923084" w:rsidRDefault="00923084" w:rsidP="00923084">
      <w:pPr>
        <w:pStyle w:val="Geenafstand"/>
        <w:rPr>
          <w:rFonts w:cs="Tahoma"/>
        </w:rPr>
      </w:pPr>
    </w:p>
    <w:p w14:paraId="507FA00B" w14:textId="77777777" w:rsidR="00C45132" w:rsidRDefault="00C45132" w:rsidP="00C45132">
      <w:pPr>
        <w:pStyle w:val="Kop3"/>
        <w:numPr>
          <w:ilvl w:val="0"/>
          <w:numId w:val="19"/>
        </w:numPr>
      </w:pPr>
      <w:proofErr w:type="spellStart"/>
      <w:r>
        <w:t>Waterwerendheid</w:t>
      </w:r>
      <w:proofErr w:type="spellEnd"/>
    </w:p>
    <w:p w14:paraId="4B2BAE5F" w14:textId="1E1CB3BF" w:rsidR="00C45132" w:rsidRPr="007244D2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14:paraId="65CD4D53" w14:textId="4E2857FD" w:rsidR="00C45132" w:rsidRPr="007244D2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14:paraId="101C48B0" w14:textId="77777777" w:rsidR="00C45132" w:rsidRPr="007244D2" w:rsidRDefault="00C45132" w:rsidP="00C4513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281D521E" w14:textId="15DDED21" w:rsidR="00C45132" w:rsidRPr="007244D2" w:rsidRDefault="00C45132" w:rsidP="00C45132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479EAF9D" w14:textId="77777777" w:rsidR="00923084" w:rsidRPr="007244D2" w:rsidRDefault="00923084" w:rsidP="00923084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2DC3F839" w14:textId="77777777" w:rsidR="00923084" w:rsidRDefault="00923084" w:rsidP="00923084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07E41BFF" w14:textId="2C4863F4" w:rsidR="00C45132" w:rsidRPr="007244D2" w:rsidRDefault="00C45132" w:rsidP="00C45132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 w:rsidR="00923084"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5512C9F8" w14:textId="64D27C52" w:rsidR="00C45132" w:rsidRDefault="00C45132" w:rsidP="00C45132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 w:rsidR="00923084"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64E7641F" w14:textId="77777777" w:rsidR="00923084" w:rsidRPr="007244D2" w:rsidRDefault="00923084" w:rsidP="00923084">
      <w:pPr>
        <w:pStyle w:val="Geenafstand"/>
        <w:rPr>
          <w:rFonts w:cs="Tahoma"/>
        </w:rPr>
      </w:pPr>
    </w:p>
    <w:p w14:paraId="4CDB221C" w14:textId="77777777" w:rsidR="00C45132" w:rsidRDefault="00C45132" w:rsidP="00C45132">
      <w:pPr>
        <w:pStyle w:val="Kop3"/>
        <w:numPr>
          <w:ilvl w:val="0"/>
          <w:numId w:val="19"/>
        </w:numPr>
      </w:pPr>
      <w:r>
        <w:t>Dempingswaarde</w:t>
      </w:r>
    </w:p>
    <w:p w14:paraId="0DB85F0C" w14:textId="77777777" w:rsidR="00C45132" w:rsidRDefault="00C45132" w:rsidP="00C45132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</w:t>
      </w:r>
      <w:r w:rsidR="00B015E5">
        <w:rPr>
          <w:rFonts w:cs="Tahoma"/>
        </w:rPr>
        <w:t xml:space="preserve">open stand </w:t>
      </w:r>
      <w:r>
        <w:rPr>
          <w:rFonts w:cs="Tahoma"/>
        </w:rPr>
        <w:t>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(in dB): 10 (0;-1)</w:t>
      </w:r>
    </w:p>
    <w:p w14:paraId="7522FEC9" w14:textId="77777777" w:rsidR="00B015E5" w:rsidRDefault="00B015E5" w:rsidP="00C45132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gesloten stand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(in dB): 33 (-1;-4)</w:t>
      </w:r>
    </w:p>
    <w:p w14:paraId="04730703" w14:textId="77777777" w:rsidR="00BA7564" w:rsidRPr="000142A3" w:rsidRDefault="00BA7564" w:rsidP="00BA7564">
      <w:pPr>
        <w:pStyle w:val="Geenafstand"/>
        <w:rPr>
          <w:rFonts w:cs="Tahoma"/>
        </w:rPr>
      </w:pPr>
    </w:p>
    <w:p w14:paraId="5A956465" w14:textId="77777777" w:rsidR="00C45132" w:rsidRDefault="00C45132" w:rsidP="00C45132">
      <w:pPr>
        <w:pStyle w:val="Kop3"/>
        <w:numPr>
          <w:ilvl w:val="0"/>
          <w:numId w:val="19"/>
        </w:numPr>
      </w:pPr>
      <w:r>
        <w:t>Isolatiewaarde</w:t>
      </w:r>
    </w:p>
    <w:p w14:paraId="30396ECE" w14:textId="77777777" w:rsidR="005B2879" w:rsidRDefault="00C45132" w:rsidP="005B2879">
      <w:pPr>
        <w:pStyle w:val="Geenafstand"/>
        <w:numPr>
          <w:ilvl w:val="1"/>
          <w:numId w:val="19"/>
        </w:numPr>
        <w:rPr>
          <w:rFonts w:cs="Tahoma"/>
        </w:rPr>
      </w:pPr>
      <w:r w:rsidRPr="000142A3">
        <w:rPr>
          <w:rFonts w:cs="Tahoma"/>
        </w:rPr>
        <w:t xml:space="preserve">U = </w:t>
      </w:r>
      <w:r w:rsidR="007E5281">
        <w:rPr>
          <w:rFonts w:cs="Tahoma"/>
        </w:rPr>
        <w:t>1,5</w:t>
      </w:r>
      <w:r w:rsidRPr="000142A3">
        <w:rPr>
          <w:rFonts w:cs="Tahoma"/>
        </w:rPr>
        <w:t xml:space="preserve"> W/m²K</w:t>
      </w:r>
    </w:p>
    <w:p w14:paraId="06BDF134" w14:textId="77777777" w:rsidR="00BA7564" w:rsidRDefault="00BA7564" w:rsidP="00BA7564">
      <w:pPr>
        <w:pStyle w:val="Geenafstand"/>
        <w:rPr>
          <w:rFonts w:cs="Tahoma"/>
        </w:rPr>
      </w:pPr>
    </w:p>
    <w:p w14:paraId="265C8ED5" w14:textId="77777777" w:rsidR="005B2879" w:rsidRPr="00163FF7" w:rsidRDefault="005B2879" w:rsidP="005B2879">
      <w:pPr>
        <w:pStyle w:val="Geenafstand"/>
        <w:numPr>
          <w:ilvl w:val="0"/>
          <w:numId w:val="19"/>
        </w:numPr>
        <w:rPr>
          <w:rFonts w:ascii="Arial" w:eastAsiaTheme="majorEastAsia" w:hAnsi="Arial" w:cstheme="majorBidi"/>
          <w:bCs/>
          <w:color w:val="43B02A"/>
          <w:lang w:val="nl-BE"/>
        </w:rPr>
      </w:pPr>
      <w:r w:rsidRPr="00163FF7">
        <w:rPr>
          <w:rFonts w:ascii="Arial" w:eastAsiaTheme="majorEastAsia" w:hAnsi="Arial" w:cstheme="majorBidi"/>
          <w:bCs/>
          <w:color w:val="43B02A"/>
          <w:lang w:val="nl-BE"/>
        </w:rPr>
        <w:t>Luchtdichtheid</w:t>
      </w:r>
    </w:p>
    <w:p w14:paraId="47E04B7C" w14:textId="77777777" w:rsidR="005B2879" w:rsidRDefault="00163FF7" w:rsidP="005B2879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Qn</w:t>
      </w:r>
      <w:proofErr w:type="spellEnd"/>
      <w:r>
        <w:rPr>
          <w:rFonts w:cs="Tahoma"/>
        </w:rPr>
        <w:t xml:space="preserve"> 50 overdruk = 3,6 m³/h/m²</w:t>
      </w:r>
    </w:p>
    <w:p w14:paraId="02BCA02E" w14:textId="77777777" w:rsidR="00163FF7" w:rsidRPr="005B2879" w:rsidRDefault="00163FF7" w:rsidP="00163FF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Qn</w:t>
      </w:r>
      <w:proofErr w:type="spellEnd"/>
      <w:r>
        <w:rPr>
          <w:rFonts w:cs="Tahoma"/>
        </w:rPr>
        <w:t xml:space="preserve"> 50 onderdruk = 2,4 m³/h/m²</w:t>
      </w:r>
    </w:p>
    <w:p w14:paraId="1959A6CE" w14:textId="77777777" w:rsidR="00163FF7" w:rsidRPr="005B2879" w:rsidRDefault="00163FF7" w:rsidP="00163FF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Qn</w:t>
      </w:r>
      <w:proofErr w:type="spellEnd"/>
      <w:r>
        <w:rPr>
          <w:rFonts w:cs="Tahoma"/>
        </w:rPr>
        <w:t xml:space="preserve"> 100 overdruk = 5,4 m³/h/m²</w:t>
      </w:r>
    </w:p>
    <w:p w14:paraId="1F60F91E" w14:textId="77777777" w:rsidR="00163FF7" w:rsidRPr="00163FF7" w:rsidRDefault="00163FF7" w:rsidP="00163FF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Qn</w:t>
      </w:r>
      <w:proofErr w:type="spellEnd"/>
      <w:r>
        <w:rPr>
          <w:rFonts w:cs="Tahoma"/>
        </w:rPr>
        <w:t xml:space="preserve"> 100 onderdruk = 3,8 m³/h/m²</w:t>
      </w:r>
    </w:p>
    <w:p w14:paraId="6641BAEE" w14:textId="77777777" w:rsidR="00163FF7" w:rsidRPr="00163FF7" w:rsidRDefault="00163FF7" w:rsidP="00163FF7">
      <w:pPr>
        <w:rPr>
          <w:lang w:val="nl-BE" w:eastAsia="en-US"/>
        </w:rPr>
      </w:pPr>
    </w:p>
    <w:p w14:paraId="02AD1DCC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465CCCB6" w14:textId="1012037E" w:rsidR="003E502D" w:rsidRPr="007244D2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Qualicoat</w:t>
      </w:r>
      <w:proofErr w:type="spellEnd"/>
      <w:r w:rsidR="00923084">
        <w:rPr>
          <w:rFonts w:asciiTheme="minorHAnsi" w:hAnsiTheme="minorHAnsi" w:cs="Tahoma"/>
          <w:sz w:val="22"/>
        </w:rPr>
        <w:t xml:space="preserve"> </w:t>
      </w:r>
      <w:proofErr w:type="spellStart"/>
      <w:r w:rsidR="00923084">
        <w:rPr>
          <w:rFonts w:asciiTheme="minorHAnsi" w:hAnsiTheme="minorHAnsi" w:cs="Tahoma"/>
          <w:sz w:val="22"/>
        </w:rPr>
        <w:t>Seaside</w:t>
      </w:r>
      <w:proofErr w:type="spellEnd"/>
      <w:r w:rsidR="00923084">
        <w:rPr>
          <w:rFonts w:asciiTheme="minorHAnsi" w:hAnsiTheme="minorHAnsi" w:cs="Tahoma"/>
          <w:sz w:val="22"/>
        </w:rPr>
        <w:t xml:space="preserve"> type A</w:t>
      </w:r>
      <w:r w:rsidRPr="007244D2">
        <w:rPr>
          <w:rFonts w:asciiTheme="minorHAnsi" w:hAnsiTheme="minorHAnsi" w:cs="Tahoma"/>
          <w:sz w:val="22"/>
        </w:rPr>
        <w:t xml:space="preserve"> (indien gelakte afwerking)</w:t>
      </w:r>
    </w:p>
    <w:p w14:paraId="71264566" w14:textId="77777777" w:rsidR="003E502D" w:rsidRPr="007244D2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Qualanod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geanodiseerde afwerking)</w:t>
      </w:r>
    </w:p>
    <w:p w14:paraId="64413E62" w14:textId="77777777" w:rsidR="003E502D" w:rsidRPr="007244D2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14:paraId="360317D5" w14:textId="77777777" w:rsidR="007B4030" w:rsidRPr="00E40593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E40593">
        <w:rPr>
          <w:rFonts w:asciiTheme="minorHAnsi" w:hAnsiTheme="minorHAnsi"/>
        </w:rPr>
        <w:t>e</w:t>
      </w:r>
      <w:r w:rsidRPr="007244D2">
        <w:rPr>
          <w:rFonts w:asciiTheme="minorHAnsi" w:hAnsiTheme="minorHAnsi"/>
        </w:rPr>
        <w:t>- en C</w:t>
      </w:r>
      <w:r w:rsidRPr="00E40593">
        <w:rPr>
          <w:rFonts w:asciiTheme="minorHAnsi" w:hAnsiTheme="minorHAnsi"/>
        </w:rPr>
        <w:t>d</w:t>
      </w:r>
      <w:r w:rsidRPr="007244D2">
        <w:rPr>
          <w:rFonts w:asciiTheme="minorHAnsi" w:hAnsiTheme="minorHAnsi"/>
        </w:rPr>
        <w:t>-coëfficiënten</w:t>
      </w:r>
    </w:p>
    <w:p w14:paraId="2FB6253D" w14:textId="77777777" w:rsidR="00E40593" w:rsidRPr="00E40593" w:rsidRDefault="00163FF7" w:rsidP="00E4059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Klasse 3 – tem. 600 Pa, EN 12207</w:t>
      </w:r>
      <w:r w:rsidR="00E40593" w:rsidRPr="00E40593">
        <w:rPr>
          <w:rFonts w:asciiTheme="minorHAnsi" w:hAnsiTheme="minorHAnsi"/>
        </w:rPr>
        <w:t>: luchtdichtheid</w:t>
      </w:r>
    </w:p>
    <w:p w14:paraId="79BF6D59" w14:textId="77777777" w:rsidR="00E40593" w:rsidRPr="00E40593" w:rsidRDefault="00163FF7" w:rsidP="00E4059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Klasse 9a </w:t>
      </w:r>
      <w:r w:rsidR="00E40593" w:rsidRPr="00E40593">
        <w:rPr>
          <w:rFonts w:asciiTheme="minorHAnsi" w:hAnsiTheme="minorHAnsi"/>
        </w:rPr>
        <w:t>EN 12208, EN 1027: waterdichtheid</w:t>
      </w:r>
    </w:p>
    <w:p w14:paraId="3FD2E784" w14:textId="77777777" w:rsidR="00E40593" w:rsidRDefault="00E40593" w:rsidP="00E4059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E40593">
        <w:rPr>
          <w:rFonts w:asciiTheme="minorHAnsi" w:hAnsiTheme="minorHAnsi"/>
        </w:rPr>
        <w:t>EN ISO 10140: akoestische metingen</w:t>
      </w:r>
    </w:p>
    <w:p w14:paraId="19089A48" w14:textId="77777777" w:rsidR="00163FF7" w:rsidRDefault="00163FF7" w:rsidP="00E4059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Klasse WK2: </w:t>
      </w:r>
      <w:proofErr w:type="spellStart"/>
      <w:r>
        <w:rPr>
          <w:rFonts w:asciiTheme="minorHAnsi" w:hAnsiTheme="minorHAnsi"/>
        </w:rPr>
        <w:t>inbraakwerendheid</w:t>
      </w:r>
      <w:proofErr w:type="spellEnd"/>
    </w:p>
    <w:p w14:paraId="7A138223" w14:textId="77777777" w:rsidR="00163FF7" w:rsidRPr="00E40593" w:rsidRDefault="00163FF7" w:rsidP="00E4059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Klasse 2a EN 12210, EN 12211: weerstand vs. windbelasting</w:t>
      </w:r>
    </w:p>
    <w:sectPr w:rsidR="00163FF7" w:rsidRPr="00E40593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EDA0" w14:textId="77777777" w:rsidR="00FB43D7" w:rsidRDefault="00FB43D7" w:rsidP="00584936">
      <w:r>
        <w:separator/>
      </w:r>
    </w:p>
  </w:endnote>
  <w:endnote w:type="continuationSeparator" w:id="0">
    <w:p w14:paraId="436940A6" w14:textId="77777777" w:rsidR="00FB43D7" w:rsidRDefault="00FB43D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CCFF" w14:textId="77777777" w:rsidR="00163FF7" w:rsidRDefault="00163F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7C87" w14:textId="77777777" w:rsidR="00163FF7" w:rsidRDefault="00163F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1B8" w14:textId="77777777" w:rsidR="00163FF7" w:rsidRDefault="00163F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0C7B" w14:textId="77777777" w:rsidR="00FB43D7" w:rsidRDefault="00FB43D7" w:rsidP="00584936">
      <w:r>
        <w:separator/>
      </w:r>
    </w:p>
  </w:footnote>
  <w:footnote w:type="continuationSeparator" w:id="0">
    <w:p w14:paraId="6A42B475" w14:textId="77777777" w:rsidR="00FB43D7" w:rsidRDefault="00FB43D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D20" w14:textId="77777777" w:rsidR="00163FF7" w:rsidRDefault="00490766">
    <w:pPr>
      <w:pStyle w:val="Koptekst"/>
    </w:pPr>
    <w:r>
      <w:rPr>
        <w:noProof/>
        <w:lang w:val="en-US" w:eastAsia="nl-NL"/>
      </w:rPr>
      <w:pict w14:anchorId="11AA7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D9B" w14:textId="77777777" w:rsidR="00163FF7" w:rsidRDefault="00490766">
    <w:pPr>
      <w:pStyle w:val="Koptekst"/>
    </w:pPr>
    <w:r>
      <w:rPr>
        <w:noProof/>
        <w:lang w:val="en-US" w:eastAsia="nl-NL"/>
      </w:rPr>
      <w:pict w14:anchorId="52A61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0DA2" w14:textId="77777777" w:rsidR="00163FF7" w:rsidRDefault="00490766">
    <w:pPr>
      <w:pStyle w:val="Koptekst"/>
    </w:pPr>
    <w:r>
      <w:rPr>
        <w:noProof/>
        <w:lang w:val="en-US" w:eastAsia="nl-NL"/>
      </w:rPr>
      <w:pict w14:anchorId="48BD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7539">
    <w:abstractNumId w:val="20"/>
  </w:num>
  <w:num w:numId="2" w16cid:durableId="2006207180">
    <w:abstractNumId w:val="16"/>
  </w:num>
  <w:num w:numId="3" w16cid:durableId="365523399">
    <w:abstractNumId w:val="10"/>
  </w:num>
  <w:num w:numId="4" w16cid:durableId="314381906">
    <w:abstractNumId w:val="6"/>
  </w:num>
  <w:num w:numId="5" w16cid:durableId="1134636954">
    <w:abstractNumId w:val="5"/>
  </w:num>
  <w:num w:numId="6" w16cid:durableId="337461907">
    <w:abstractNumId w:val="9"/>
  </w:num>
  <w:num w:numId="7" w16cid:durableId="2130314145">
    <w:abstractNumId w:val="4"/>
  </w:num>
  <w:num w:numId="8" w16cid:durableId="1058942250">
    <w:abstractNumId w:val="3"/>
  </w:num>
  <w:num w:numId="9" w16cid:durableId="41054515">
    <w:abstractNumId w:val="2"/>
  </w:num>
  <w:num w:numId="10" w16cid:durableId="927351730">
    <w:abstractNumId w:val="1"/>
  </w:num>
  <w:num w:numId="11" w16cid:durableId="2087073465">
    <w:abstractNumId w:val="0"/>
  </w:num>
  <w:num w:numId="12" w16cid:durableId="2037343067">
    <w:abstractNumId w:val="7"/>
  </w:num>
  <w:num w:numId="13" w16cid:durableId="1335569726">
    <w:abstractNumId w:val="8"/>
  </w:num>
  <w:num w:numId="14" w16cid:durableId="1652320725">
    <w:abstractNumId w:val="19"/>
  </w:num>
  <w:num w:numId="15" w16cid:durableId="1354189275">
    <w:abstractNumId w:val="11"/>
  </w:num>
  <w:num w:numId="16" w16cid:durableId="2095391935">
    <w:abstractNumId w:val="18"/>
  </w:num>
  <w:num w:numId="17" w16cid:durableId="338042226">
    <w:abstractNumId w:val="13"/>
  </w:num>
  <w:num w:numId="18" w16cid:durableId="128211343">
    <w:abstractNumId w:val="17"/>
  </w:num>
  <w:num w:numId="19" w16cid:durableId="1540555938">
    <w:abstractNumId w:val="12"/>
  </w:num>
  <w:num w:numId="20" w16cid:durableId="1510212325">
    <w:abstractNumId w:val="15"/>
  </w:num>
  <w:num w:numId="21" w16cid:durableId="1264262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4227"/>
    <w:rsid w:val="000974F5"/>
    <w:rsid w:val="000A4893"/>
    <w:rsid w:val="000D4094"/>
    <w:rsid w:val="0014621D"/>
    <w:rsid w:val="001470E4"/>
    <w:rsid w:val="00153EEE"/>
    <w:rsid w:val="00163FF7"/>
    <w:rsid w:val="001C548A"/>
    <w:rsid w:val="002047D0"/>
    <w:rsid w:val="00217093"/>
    <w:rsid w:val="00222F29"/>
    <w:rsid w:val="00232A66"/>
    <w:rsid w:val="002768A1"/>
    <w:rsid w:val="002A46E2"/>
    <w:rsid w:val="002A570F"/>
    <w:rsid w:val="002A6498"/>
    <w:rsid w:val="002D28BD"/>
    <w:rsid w:val="002F4432"/>
    <w:rsid w:val="00315892"/>
    <w:rsid w:val="003760C8"/>
    <w:rsid w:val="00393524"/>
    <w:rsid w:val="003A2BE9"/>
    <w:rsid w:val="003E502D"/>
    <w:rsid w:val="004772FD"/>
    <w:rsid w:val="00485348"/>
    <w:rsid w:val="00490766"/>
    <w:rsid w:val="004929D2"/>
    <w:rsid w:val="004A6709"/>
    <w:rsid w:val="004B10FD"/>
    <w:rsid w:val="004B579A"/>
    <w:rsid w:val="00515344"/>
    <w:rsid w:val="00522424"/>
    <w:rsid w:val="005506C3"/>
    <w:rsid w:val="00584936"/>
    <w:rsid w:val="005A1F6F"/>
    <w:rsid w:val="005B2879"/>
    <w:rsid w:val="005F05CA"/>
    <w:rsid w:val="0061302D"/>
    <w:rsid w:val="00645F31"/>
    <w:rsid w:val="00646681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5281"/>
    <w:rsid w:val="00816D7F"/>
    <w:rsid w:val="008D1CFA"/>
    <w:rsid w:val="008E7A5A"/>
    <w:rsid w:val="00923084"/>
    <w:rsid w:val="0092495C"/>
    <w:rsid w:val="009A17EA"/>
    <w:rsid w:val="009A6559"/>
    <w:rsid w:val="00A231A8"/>
    <w:rsid w:val="00A70534"/>
    <w:rsid w:val="00B015E5"/>
    <w:rsid w:val="00B10DC4"/>
    <w:rsid w:val="00B20205"/>
    <w:rsid w:val="00B21D6F"/>
    <w:rsid w:val="00B33D5D"/>
    <w:rsid w:val="00B56D45"/>
    <w:rsid w:val="00BA7564"/>
    <w:rsid w:val="00BC2A15"/>
    <w:rsid w:val="00BF0CC0"/>
    <w:rsid w:val="00C11DFF"/>
    <w:rsid w:val="00C45132"/>
    <w:rsid w:val="00CB5A3D"/>
    <w:rsid w:val="00D0178E"/>
    <w:rsid w:val="00D34B9C"/>
    <w:rsid w:val="00DA7063"/>
    <w:rsid w:val="00E40593"/>
    <w:rsid w:val="00E623A1"/>
    <w:rsid w:val="00F01670"/>
    <w:rsid w:val="00F12C0E"/>
    <w:rsid w:val="00F61016"/>
    <w:rsid w:val="00F9393F"/>
    <w:rsid w:val="00FB43D7"/>
    <w:rsid w:val="3D59D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1F485"/>
  <w15:docId w15:val="{E5BBBD06-3F64-4F6E-9D7F-F68E34F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3F184-8E87-4E25-AEF5-F2F591B5B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6A96-E2A3-4635-AECA-9D7DC2DBA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9D8A9-022F-4DA4-8D24-EBB01EDBFE8A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2016-03-07T09:51:00Z</cp:lastPrinted>
  <dcterms:created xsi:type="dcterms:W3CDTF">2016-10-07T09:15:00Z</dcterms:created>
  <dcterms:modified xsi:type="dcterms:W3CDTF">2022-12-16T13:42:00Z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