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4158EAAB" w:rsidR="00E070A5" w:rsidRDefault="00E070A5" w:rsidP="35D7470D">
      <w:pPr>
        <w:pStyle w:val="Kop3"/>
        <w:rPr>
          <w:rStyle w:val="Referenti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 xml:space="preserve">Zelfregelend </w:t>
      </w:r>
      <w:r w:rsidR="004E5677">
        <w:t>klep</w:t>
      </w:r>
      <w:r>
        <w:t>ventilatierooster</w:t>
      </w:r>
      <w:r w:rsidRPr="35D7470D">
        <w:rPr>
          <w:rStyle w:val="MeetChar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0F1DB2" w:rsidRPr="35D7470D">
        <w:rPr>
          <w:rStyle w:val="MeetChar"/>
        </w:rPr>
        <w:t xml:space="preserve">- </w:t>
      </w:r>
      <w:r w:rsidR="00A037E2" w:rsidRPr="35D7470D">
        <w:rPr>
          <w:rStyle w:val="Referentie"/>
        </w:rPr>
        <w:t>DUCO</w:t>
      </w:r>
      <w:r w:rsidR="0072049F" w:rsidRPr="35D7470D">
        <w:rPr>
          <w:rStyle w:val="Referentie"/>
        </w:rPr>
        <w:t xml:space="preserve"> </w:t>
      </w:r>
      <w:proofErr w:type="spellStart"/>
      <w:r w:rsidR="0072049F" w:rsidRPr="35D7470D">
        <w:rPr>
          <w:rStyle w:val="Referentie"/>
        </w:rPr>
        <w:t>Ventilation</w:t>
      </w:r>
      <w:proofErr w:type="spellEnd"/>
      <w:r w:rsidR="0072049F" w:rsidRPr="35D7470D">
        <w:rPr>
          <w:rStyle w:val="Referentie"/>
        </w:rPr>
        <w:t xml:space="preserve"> &amp; Sun Control</w:t>
      </w:r>
      <w:r w:rsidRPr="35D7470D">
        <w:rPr>
          <w:rStyle w:val="Referentie"/>
        </w:rPr>
        <w:t xml:space="preserve"> </w:t>
      </w:r>
      <w:r w:rsidR="000F1DB2" w:rsidRPr="35D7470D">
        <w:rPr>
          <w:rStyle w:val="Referentie"/>
        </w:rPr>
        <w:t>-</w:t>
      </w:r>
      <w:r w:rsidR="005C4409" w:rsidRPr="35D7470D">
        <w:rPr>
          <w:rStyle w:val="Referentie"/>
        </w:rPr>
        <w:t xml:space="preserve"> </w:t>
      </w:r>
      <w:proofErr w:type="spellStart"/>
      <w:r w:rsidR="133B0B0D" w:rsidRPr="35D7470D">
        <w:rPr>
          <w:rStyle w:val="Referentie"/>
        </w:rPr>
        <w:t>TopVent</w:t>
      </w:r>
      <w:proofErr w:type="spellEnd"/>
      <w:r w:rsidR="133B0B0D" w:rsidRPr="35D7470D">
        <w:rPr>
          <w:rStyle w:val="Referentie"/>
        </w:rPr>
        <w:t xml:space="preserve"> BE ZR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AE57B2">
        <w:rPr>
          <w:rStyle w:val="Referentie"/>
        </w:rPr>
        <w:t xml:space="preserve"> </w:t>
      </w:r>
      <w:r w:rsidR="000C3150">
        <w:rPr>
          <w:rStyle w:val="Referentie"/>
        </w:rPr>
        <w:t>(</w:t>
      </w:r>
      <w:r w:rsidR="00AE57B2">
        <w:rPr>
          <w:rStyle w:val="Referentie"/>
        </w:rPr>
        <w:t>AK+)</w:t>
      </w:r>
    </w:p>
    <w:p w14:paraId="5A244C5D" w14:textId="77777777" w:rsidR="00E070A5" w:rsidRDefault="00E070A5" w:rsidP="00E070A5">
      <w:pPr>
        <w:pStyle w:val="Kop5"/>
      </w:pPr>
      <w:r>
        <w:t>Omschrijving:</w:t>
      </w:r>
    </w:p>
    <w:p w14:paraId="34EF3D49" w14:textId="082F7C40" w:rsidR="003004B1" w:rsidRDefault="00335C9D" w:rsidP="005F7B28">
      <w:r>
        <w:t xml:space="preserve">De </w:t>
      </w:r>
      <w:proofErr w:type="spellStart"/>
      <w:r w:rsidRPr="00335C9D">
        <w:rPr>
          <w:rStyle w:val="MerkChar"/>
        </w:rPr>
        <w:t>TopVent</w:t>
      </w:r>
      <w:proofErr w:type="spellEnd"/>
      <w:r w:rsidRPr="00335C9D">
        <w:rPr>
          <w:rStyle w:val="MerkChar"/>
        </w:rPr>
        <w:t xml:space="preserve"> BE ZR</w:t>
      </w:r>
      <w:r>
        <w:t xml:space="preserve"> is een t</w:t>
      </w:r>
      <w:r w:rsidR="00EA65CB">
        <w:t>hermisch geïsoleerd aluminium zelfregelend</w:t>
      </w:r>
      <w:r w:rsidR="005C453D">
        <w:t xml:space="preserve"> </w:t>
      </w:r>
      <w:r w:rsidR="00EA65CB">
        <w:t>klepventilatierooster met geïntegreerde</w:t>
      </w:r>
      <w:r w:rsidR="005F7B28">
        <w:t xml:space="preserve"> </w:t>
      </w:r>
      <w:r w:rsidR="00587AF8">
        <w:t xml:space="preserve">ventilatieklep. </w:t>
      </w:r>
      <w:r w:rsidR="00587AF8" w:rsidRPr="00587AF8">
        <w:t>Optioneel verkrijgbaar in akoestische uitvoering voor situaties met lichte (</w:t>
      </w:r>
      <w:r w:rsidR="00587AF8" w:rsidRPr="000C3150">
        <w:rPr>
          <w:rStyle w:val="MerkChar"/>
        </w:rPr>
        <w:t>AK</w:t>
      </w:r>
      <w:r w:rsidR="00587AF8" w:rsidRPr="00587AF8">
        <w:t>) en/of zware geluidsbelasting (</w:t>
      </w:r>
      <w:r w:rsidR="00587AF8" w:rsidRPr="000C3150">
        <w:rPr>
          <w:rStyle w:val="MerkChar"/>
        </w:rPr>
        <w:t>AK+</w:t>
      </w:r>
      <w:r w:rsidR="00587AF8" w:rsidRPr="00587AF8">
        <w:t>).</w:t>
      </w:r>
    </w:p>
    <w:p w14:paraId="590EF215" w14:textId="77777777" w:rsidR="00130D42" w:rsidRDefault="00130D42" w:rsidP="00E070A5"/>
    <w:p w14:paraId="2D6A044B" w14:textId="77777777" w:rsidR="00E5565D" w:rsidRDefault="00E5565D" w:rsidP="00E5565D">
      <w:r w:rsidRPr="00587AF8">
        <w:t xml:space="preserve">Specifiek geschikt voor plaatsing </w:t>
      </w:r>
      <w:r w:rsidR="00314694" w:rsidRPr="00587AF8">
        <w:t xml:space="preserve">op </w:t>
      </w:r>
      <w:r w:rsidRPr="00587AF8">
        <w:t>houten, kunststof of aluminium</w:t>
      </w:r>
      <w:r w:rsidR="00F741EB">
        <w:t xml:space="preserve"> </w:t>
      </w:r>
      <w:r w:rsidRPr="00587AF8">
        <w:t>raam.</w:t>
      </w:r>
    </w:p>
    <w:p w14:paraId="57550B5F" w14:textId="77C4E1DD" w:rsidR="00457BF7" w:rsidRPr="004F5EED" w:rsidRDefault="00457BF7" w:rsidP="00E5565D">
      <w:r w:rsidRPr="004F5EED">
        <w:t>Het rooster is zo ontwikkeld dat onzichtbare plaatsing, achter de gevelsteen, mogelijk is.</w:t>
      </w:r>
    </w:p>
    <w:p w14:paraId="573383F7" w14:textId="77777777" w:rsidR="00A94700" w:rsidRPr="004F5EED" w:rsidRDefault="00A94700" w:rsidP="00E5565D">
      <w:r w:rsidRPr="004F5EED">
        <w:t>Ankergoot aa</w:t>
      </w:r>
      <w:r w:rsidR="00F741EB" w:rsidRPr="004F5EED">
        <w:t>nwezig voor snelle bevestiging.</w:t>
      </w:r>
    </w:p>
    <w:p w14:paraId="46B27699" w14:textId="634C14CF" w:rsidR="00BC6CB1" w:rsidRDefault="00BC6CB1" w:rsidP="00E5565D">
      <w:r w:rsidRPr="004F5EED">
        <w:t>Eenvoudige reiniging.</w:t>
      </w:r>
    </w:p>
    <w:p w14:paraId="6E5A88F3" w14:textId="564B4AE9" w:rsidR="00F741EB" w:rsidRPr="00587AF8" w:rsidRDefault="00F741EB" w:rsidP="00E5565D">
      <w:proofErr w:type="spellStart"/>
      <w:r>
        <w:t>Binnenprofiel</w:t>
      </w:r>
      <w:proofErr w:type="spellEnd"/>
      <w:r>
        <w:t>: afneembaar, afwasbaar met ‘onzichtbare’ perforatie (</w:t>
      </w:r>
      <w:proofErr w:type="spellStart"/>
      <w:r>
        <w:t>insectenwerend</w:t>
      </w:r>
      <w:proofErr w:type="spellEnd"/>
      <w:r>
        <w:t>)</w:t>
      </w:r>
    </w:p>
    <w:p w14:paraId="2244B389" w14:textId="77777777" w:rsidR="00E070A5" w:rsidRDefault="00E070A5" w:rsidP="00E070A5">
      <w:r w:rsidRPr="00587AF8">
        <w:t>De zelfregelende klep zorgt voor energiewinst</w:t>
      </w:r>
      <w:r w:rsidR="00130D42" w:rsidRPr="00587AF8">
        <w:t xml:space="preserve"> en </w:t>
      </w:r>
      <w:r w:rsidRPr="00587AF8">
        <w:t>een constant debiet.</w:t>
      </w:r>
    </w:p>
    <w:p w14:paraId="3FFFCC1C" w14:textId="1C74380E" w:rsidR="000E5CFC" w:rsidRPr="00587AF8" w:rsidRDefault="006D2227" w:rsidP="00E070A5">
      <w:r>
        <w:t xml:space="preserve">De lengte van de ventilatieklep kan beperkt worden </w:t>
      </w:r>
      <w:r w:rsidR="007935AF">
        <w:t>volgens het gewenste of benodigde debiet.</w:t>
      </w:r>
    </w:p>
    <w:p w14:paraId="40A85FEB" w14:textId="236CC563" w:rsidR="00EA2C5E" w:rsidRPr="00587AF8" w:rsidRDefault="00CC60C5" w:rsidP="00E070A5">
      <w:r w:rsidRPr="00587AF8">
        <w:t>O</w:t>
      </w:r>
      <w:r w:rsidR="00EA2C5E" w:rsidRPr="00587AF8">
        <w:t>pwaartse luchtstroom</w:t>
      </w:r>
      <w:r w:rsidR="00872B48" w:rsidRPr="00587AF8">
        <w:t xml:space="preserve"> </w:t>
      </w:r>
      <w:r w:rsidRPr="00587AF8">
        <w:t>voor</w:t>
      </w:r>
      <w:r w:rsidR="00872B48" w:rsidRPr="00587AF8">
        <w:t xml:space="preserve"> comfortabel binnenklimaat (</w:t>
      </w:r>
      <w:proofErr w:type="spellStart"/>
      <w:r w:rsidR="00587AF8" w:rsidRPr="00587AF8">
        <w:t>Coanda</w:t>
      </w:r>
      <w:proofErr w:type="spellEnd"/>
      <w:r w:rsidR="00872B48" w:rsidRPr="00587AF8">
        <w:t>-effect)</w:t>
      </w:r>
    </w:p>
    <w:p w14:paraId="0FC5E00B" w14:textId="77777777" w:rsidR="00DE0C13" w:rsidRPr="00587AF8" w:rsidRDefault="00DE0C13" w:rsidP="00091F21">
      <w:pPr>
        <w:rPr>
          <w:rFonts w:eastAsia="MS Mincho"/>
          <w:lang w:val="nl-NL"/>
        </w:rPr>
      </w:pPr>
      <w:r w:rsidRPr="00587AF8">
        <w:rPr>
          <w:rFonts w:eastAsia="MS Mincho"/>
          <w:lang w:val="nl-NL"/>
        </w:rPr>
        <w:t>Geïntegreerd in de EPB-productgegevens databank.</w:t>
      </w:r>
    </w:p>
    <w:p w14:paraId="3530CF21" w14:textId="77777777" w:rsidR="00587AF8" w:rsidRDefault="00587AF8" w:rsidP="00091F21">
      <w:pPr>
        <w:rPr>
          <w:rFonts w:eastAsia="MS Mincho"/>
          <w:lang w:val="nl-NL"/>
        </w:rPr>
      </w:pPr>
    </w:p>
    <w:p w14:paraId="11156913" w14:textId="6DAFAED4" w:rsidR="007935AF" w:rsidRDefault="007935AF" w:rsidP="00091F21">
      <w:pPr>
        <w:rPr>
          <w:rFonts w:eastAsia="MS Mincho"/>
          <w:lang w:val="nl-NL"/>
        </w:rPr>
      </w:pPr>
      <w:r>
        <w:rPr>
          <w:rFonts w:eastAsia="MS Mincho"/>
          <w:lang w:val="nl-NL"/>
        </w:rPr>
        <w:t xml:space="preserve">Een optioneel opvulprofiel, voor een alternatieve </w:t>
      </w:r>
      <w:proofErr w:type="spellStart"/>
      <w:r>
        <w:rPr>
          <w:rFonts w:eastAsia="MS Mincho"/>
          <w:lang w:val="nl-NL"/>
        </w:rPr>
        <w:t>binnenafwerking</w:t>
      </w:r>
      <w:proofErr w:type="spellEnd"/>
      <w:r>
        <w:rPr>
          <w:rFonts w:eastAsia="MS Mincho"/>
          <w:lang w:val="nl-NL"/>
        </w:rPr>
        <w:t>, is in gelijk welke RAL-kleur te verkrijgen.</w:t>
      </w:r>
    </w:p>
    <w:p w14:paraId="76190945" w14:textId="77777777" w:rsidR="004173E9" w:rsidRDefault="004173E9" w:rsidP="00091F21">
      <w:pPr>
        <w:rPr>
          <w:rFonts w:eastAsia="MS Mincho"/>
          <w:lang w:val="nl-NL"/>
        </w:rPr>
      </w:pPr>
    </w:p>
    <w:p w14:paraId="51F780C8" w14:textId="6C549A2D" w:rsidR="004173E9" w:rsidRDefault="00376644" w:rsidP="00091F21">
      <w:pPr>
        <w:rPr>
          <w:rFonts w:eastAsia="MS Mincho"/>
          <w:lang w:val="nl-NL"/>
        </w:rPr>
      </w:pPr>
      <w:r>
        <w:rPr>
          <w:rFonts w:eastAsia="MS Mincho"/>
          <w:lang w:val="nl-NL"/>
        </w:rPr>
        <w:t>Om te vermijden dat de thermische brug zichtbaar wordt, wordt er b</w:t>
      </w:r>
      <w:r w:rsidR="00A33130">
        <w:rPr>
          <w:rFonts w:eastAsia="MS Mincho"/>
          <w:lang w:val="nl-NL"/>
        </w:rPr>
        <w:t xml:space="preserve">ij de Alto uitvoering bij plaatsing op een raamdikte van </w:t>
      </w:r>
      <w:r w:rsidR="00B76066">
        <w:rPr>
          <w:rFonts w:eastAsia="MS Mincho"/>
          <w:lang w:val="nl-NL"/>
        </w:rPr>
        <w:t>60 mm tot 110 mm automatisch een verlengd onderprofiel geleverd. Bij de Largo-uitvoering is dit van 60 mm tot 160 mm.</w:t>
      </w:r>
    </w:p>
    <w:p w14:paraId="5F244760" w14:textId="77777777" w:rsidR="00C9701B" w:rsidRDefault="00C9701B" w:rsidP="00091F21">
      <w:pPr>
        <w:rPr>
          <w:rFonts w:eastAsia="MS Mincho"/>
          <w:lang w:val="nl-NL"/>
        </w:rPr>
      </w:pPr>
    </w:p>
    <w:p w14:paraId="78EC3D36" w14:textId="1951B604" w:rsidR="00C9701B" w:rsidRDefault="00AE57B2" w:rsidP="00091F21">
      <w:pPr>
        <w:rPr>
          <w:rFonts w:eastAsia="MS Mincho"/>
          <w:lang w:val="nl-NL"/>
        </w:rPr>
      </w:pPr>
      <w:r>
        <w:rPr>
          <w:rFonts w:eastAsia="MS Mincho"/>
          <w:lang w:val="nl-NL"/>
        </w:rPr>
        <w:t>Het rooster</w:t>
      </w:r>
      <w:r w:rsidR="00C9701B" w:rsidRPr="35D7470D">
        <w:rPr>
          <w:rFonts w:eastAsia="MS Mincho"/>
          <w:lang w:val="nl-NL"/>
        </w:rPr>
        <w:t xml:space="preserve"> is geschikt om toe te passen bij </w:t>
      </w:r>
      <w:proofErr w:type="spellStart"/>
      <w:r w:rsidR="00C9701B" w:rsidRPr="35D7470D">
        <w:rPr>
          <w:rFonts w:eastAsia="MS Mincho"/>
          <w:lang w:val="nl-NL"/>
        </w:rPr>
        <w:t>windbelaste</w:t>
      </w:r>
      <w:proofErr w:type="spellEnd"/>
      <w:r w:rsidR="00C9701B" w:rsidRPr="35D7470D">
        <w:rPr>
          <w:rFonts w:eastAsia="MS Mincho"/>
          <w:lang w:val="nl-NL"/>
        </w:rPr>
        <w:t xml:space="preserve"> toepassingen </w:t>
      </w:r>
      <w:r w:rsidR="00CA53AE" w:rsidRPr="35D7470D">
        <w:rPr>
          <w:rFonts w:eastAsia="MS Mincho"/>
          <w:lang w:val="nl-NL"/>
        </w:rPr>
        <w:t>zoals hoogbouw (tot 40m) en appartementsbouw aan de kust.</w:t>
      </w:r>
    </w:p>
    <w:p w14:paraId="0EB2F65E" w14:textId="77777777" w:rsidR="007935AF" w:rsidRPr="00AD2508" w:rsidRDefault="007935AF" w:rsidP="00091F21">
      <w:pPr>
        <w:rPr>
          <w:rFonts w:eastAsia="MS Mincho"/>
          <w:lang w:val="nl-NL"/>
        </w:rPr>
      </w:pPr>
    </w:p>
    <w:p w14:paraId="2C86E341" w14:textId="77777777" w:rsidR="00E070A5" w:rsidRPr="00314694" w:rsidRDefault="00E070A5" w:rsidP="00E070A5">
      <w:pPr>
        <w:pStyle w:val="Kop5"/>
      </w:pPr>
      <w:r w:rsidRPr="00314694">
        <w:t>Materiaal:</w:t>
      </w:r>
    </w:p>
    <w:p w14:paraId="2CC9C543" w14:textId="77777777" w:rsidR="009E49D0" w:rsidRPr="00314694" w:rsidRDefault="009E49D0" w:rsidP="009E49D0">
      <w:r w:rsidRPr="00314694">
        <w:t>Aluminium : EN AW – 6063 T66</w:t>
      </w:r>
    </w:p>
    <w:p w14:paraId="53A157CE" w14:textId="6F8D43FB" w:rsidR="009E49D0" w:rsidRDefault="00BC6CB1" w:rsidP="009E49D0">
      <w:r w:rsidRPr="004F5EED">
        <w:t>Kunststof o</w:t>
      </w:r>
      <w:r w:rsidR="009E49D0" w:rsidRPr="004F5EED">
        <w:t xml:space="preserve">nderdelen : ABS </w:t>
      </w:r>
      <w:r w:rsidR="00EE7BEC" w:rsidRPr="004F5EED">
        <w:t xml:space="preserve">en </w:t>
      </w:r>
      <w:r w:rsidR="0040020B">
        <w:t>PVC</w:t>
      </w:r>
      <w:r w:rsidR="00EE7BEC" w:rsidRPr="004F5EED">
        <w:t xml:space="preserve"> </w:t>
      </w:r>
      <w:r w:rsidR="009E49D0" w:rsidRPr="004F5EED">
        <w:t>(slagvast, kleurvast en weerbestendig)</w:t>
      </w:r>
    </w:p>
    <w:p w14:paraId="6FB26A13" w14:textId="77777777" w:rsidR="009E49D0" w:rsidRPr="00314694" w:rsidRDefault="009E49D0" w:rsidP="009E49D0">
      <w:r>
        <w:t xml:space="preserve">Dempingsschuimrubber </w:t>
      </w:r>
      <w:r w:rsidRPr="000C3150">
        <w:rPr>
          <w:rStyle w:val="MerkChar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2A9C5EDA" w14:textId="77777777" w:rsidR="009E49D0" w:rsidRPr="00314694" w:rsidRDefault="009E49D0" w:rsidP="009E49D0">
      <w:pPr>
        <w:rPr>
          <w:highlight w:val="yellow"/>
        </w:rPr>
      </w:pPr>
    </w:p>
    <w:p w14:paraId="4BEFA617" w14:textId="77777777" w:rsidR="009E49D0" w:rsidRPr="00314694" w:rsidRDefault="009E49D0" w:rsidP="009E49D0">
      <w:pPr>
        <w:pStyle w:val="Kop5"/>
      </w:pPr>
      <w:r>
        <w:t>Oppervlaktebehandel</w:t>
      </w:r>
      <w:r w:rsidRPr="00314694">
        <w:t>ing:</w:t>
      </w:r>
    </w:p>
    <w:p w14:paraId="43C3927A" w14:textId="77777777" w:rsidR="009E49D0" w:rsidRDefault="009E49D0" w:rsidP="009E49D0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40D72F28" w14:textId="77777777" w:rsidR="009E49D0" w:rsidRDefault="009E49D0" w:rsidP="009E49D0">
      <w:pPr>
        <w:jc w:val="left"/>
      </w:pPr>
    </w:p>
    <w:p w14:paraId="1A38ED65" w14:textId="77777777" w:rsidR="009E49D0" w:rsidRDefault="009E49D0" w:rsidP="009E49D0">
      <w:pPr>
        <w:pStyle w:val="Kop5"/>
      </w:pPr>
      <w:r>
        <w:t>Beschikbare kleuren:</w:t>
      </w:r>
    </w:p>
    <w:p w14:paraId="14F809B2" w14:textId="77777777" w:rsidR="009E49D0" w:rsidRDefault="009E49D0" w:rsidP="009E49D0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14:paraId="1D8581EF" w14:textId="77777777" w:rsidR="009E49D0" w:rsidRDefault="009E49D0" w:rsidP="009E49D0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14:paraId="25D66739" w14:textId="277F6AE9" w:rsidR="009E49D0" w:rsidRPr="007D2A04" w:rsidRDefault="009E49D0" w:rsidP="009E49D0">
      <w:pPr>
        <w:pStyle w:val="Lijstalinea"/>
        <w:numPr>
          <w:ilvl w:val="0"/>
          <w:numId w:val="3"/>
        </w:numPr>
        <w:jc w:val="left"/>
      </w:pPr>
      <w:r>
        <w:t>Mogelijke kleuren kopschotten: wit/zwart/RAL</w:t>
      </w:r>
    </w:p>
    <w:p w14:paraId="2D42AE6E" w14:textId="77777777" w:rsidR="009E49D0" w:rsidRPr="007D2A04" w:rsidRDefault="009E49D0" w:rsidP="009E49D0"/>
    <w:p w14:paraId="3C8C2C29" w14:textId="77777777" w:rsidR="00F746F9" w:rsidRPr="00787C07" w:rsidRDefault="00F746F9" w:rsidP="00F746F9">
      <w:pPr>
        <w:pStyle w:val="Kop5"/>
      </w:pPr>
      <w:r w:rsidRPr="00787C07">
        <w:t>Technische specificaties</w:t>
      </w:r>
    </w:p>
    <w:p w14:paraId="6F536E9D" w14:textId="09F26874" w:rsidR="00705F74" w:rsidRPr="00787C07" w:rsidRDefault="00073111" w:rsidP="00705F74">
      <w:r>
        <w:t>W</w:t>
      </w:r>
      <w:r w:rsidR="00640009">
        <w:t>aardentabel</w:t>
      </w:r>
      <w:r>
        <w:t xml:space="preserve"> </w:t>
      </w:r>
      <w:proofErr w:type="spellStart"/>
      <w:r w:rsidR="00335C9D" w:rsidRPr="00335C9D">
        <w:rPr>
          <w:rStyle w:val="MerkChar"/>
        </w:rPr>
        <w:t>TopVent</w:t>
      </w:r>
      <w:proofErr w:type="spellEnd"/>
      <w:r w:rsidR="00335C9D" w:rsidRPr="00335C9D">
        <w:rPr>
          <w:rStyle w:val="MerkChar"/>
        </w:rPr>
        <w:t xml:space="preserve"> BE ZR</w:t>
      </w:r>
      <w:r w:rsidR="0064000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1280"/>
        <w:gridCol w:w="976"/>
        <w:gridCol w:w="976"/>
        <w:gridCol w:w="976"/>
        <w:gridCol w:w="976"/>
        <w:gridCol w:w="982"/>
        <w:gridCol w:w="984"/>
        <w:gridCol w:w="1810"/>
      </w:tblGrid>
      <w:tr w:rsidR="004847D7" w:rsidRPr="004F5EED" w14:paraId="4FD59EB4" w14:textId="77777777" w:rsidTr="00E74C6A">
        <w:trPr>
          <w:trHeight w:val="455"/>
        </w:trPr>
        <w:tc>
          <w:tcPr>
            <w:tcW w:w="347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6EC76C87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664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39B5BAB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2A18AD3A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  <w:hideMark/>
          </w:tcPr>
          <w:p w14:paraId="0FBA5886" w14:textId="1ABA51B3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Ventilatiecapaciteit bij dagmaat rooster</w:t>
            </w:r>
            <w:r w:rsidR="005312ED" w:rsidRPr="004F5EED">
              <w:rPr>
                <w:rFonts w:cs="Arial"/>
                <w:bCs/>
                <w:color w:val="000000"/>
                <w:lang w:eastAsia="nl-BE"/>
              </w:rPr>
              <w:br/>
            </w:r>
            <w:r w:rsidRPr="004F5EED">
              <w:rPr>
                <w:rFonts w:cs="Arial"/>
                <w:bCs/>
                <w:color w:val="000000"/>
                <w:lang w:eastAsia="nl-BE"/>
              </w:rPr>
              <w:t>L = 1 meter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</w:tcPr>
          <w:p w14:paraId="7AE2C6F8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021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2A6BDC8C" w14:textId="77777777" w:rsidR="004B1D53" w:rsidRPr="00AE57B2" w:rsidRDefault="004B1D53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AE57B2">
              <w:rPr>
                <w:rFonts w:cs="Arial"/>
                <w:bCs/>
                <w:color w:val="000000"/>
                <w:lang w:eastAsia="nl-BE"/>
              </w:rPr>
              <w:t>Akoestische waarde</w:t>
            </w:r>
          </w:p>
          <w:p w14:paraId="68F8246F" w14:textId="06F8B35D" w:rsidR="00705F74" w:rsidRPr="004F5EED" w:rsidRDefault="004B1D53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Dne,W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C;Ctr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>),</w:t>
            </w:r>
            <w:r w:rsidRPr="00AE57B2">
              <w:rPr>
                <w:rFonts w:cs="Arial"/>
                <w:bCs/>
                <w:color w:val="000000"/>
                <w:lang w:eastAsia="nl-BE"/>
              </w:rPr>
              <w:br/>
              <w:t>in dB(A)</w:t>
            </w:r>
          </w:p>
        </w:tc>
        <w:tc>
          <w:tcPr>
            <w:tcW w:w="940" w:type="pct"/>
            <w:shd w:val="clear" w:color="auto" w:fill="D6E3BC" w:themeFill="accent3" w:themeFillTint="66"/>
            <w:vAlign w:val="center"/>
          </w:tcPr>
          <w:p w14:paraId="4A68521F" w14:textId="39209CD2" w:rsidR="00286175" w:rsidRPr="004F5EED" w:rsidRDefault="00286175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eastAsia="nl-BE"/>
              </w:rPr>
              <w:t>Warmtedoo</w:t>
            </w:r>
            <w:r w:rsidR="004847D7" w:rsidRPr="004F5EED">
              <w:rPr>
                <w:rFonts w:cs="Arial"/>
                <w:bCs/>
                <w:color w:val="000000"/>
                <w:lang w:eastAsia="nl-BE"/>
              </w:rPr>
              <w:t>r</w:t>
            </w:r>
            <w:r w:rsidRPr="004F5EED">
              <w:rPr>
                <w:rFonts w:cs="Arial"/>
                <w:bCs/>
                <w:color w:val="000000"/>
                <w:lang w:eastAsia="nl-BE"/>
              </w:rPr>
              <w:t>gangscoëff</w:t>
            </w:r>
            <w:r w:rsidR="00102223" w:rsidRPr="004F5EED">
              <w:rPr>
                <w:rFonts w:cs="Arial"/>
                <w:bCs/>
                <w:color w:val="000000"/>
                <w:lang w:eastAsia="nl-BE"/>
              </w:rPr>
              <w:t>i</w:t>
            </w:r>
            <w:r w:rsidRPr="004F5EED">
              <w:rPr>
                <w:rFonts w:cs="Arial"/>
                <w:bCs/>
                <w:color w:val="000000"/>
                <w:lang w:eastAsia="nl-BE"/>
              </w:rPr>
              <w:t>cient</w:t>
            </w:r>
            <w:proofErr w:type="spellEnd"/>
          </w:p>
          <w:p w14:paraId="129A9869" w14:textId="1F234608" w:rsidR="00705F74" w:rsidRPr="004F5EED" w:rsidRDefault="00286175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="00324AB4" w:rsidRPr="004F5EED" w14:paraId="5FEA9852" w14:textId="77777777" w:rsidTr="00E74C6A">
        <w:trPr>
          <w:trHeight w:val="397"/>
        </w:trPr>
        <w:tc>
          <w:tcPr>
            <w:tcW w:w="347" w:type="pct"/>
            <w:vMerge/>
            <w:vAlign w:val="center"/>
            <w:hideMark/>
          </w:tcPr>
          <w:p w14:paraId="51363FD3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293B52BA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507" w:type="pct"/>
            <w:shd w:val="clear" w:color="auto" w:fill="D6E3BC" w:themeFill="accent3" w:themeFillTint="66"/>
            <w:vAlign w:val="center"/>
            <w:hideMark/>
          </w:tcPr>
          <w:p w14:paraId="63E17193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5ACF0398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52C9CD56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22D74465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10" w:type="pct"/>
            <w:shd w:val="clear" w:color="auto" w:fill="D6E3BC" w:themeFill="accent3" w:themeFillTint="66"/>
            <w:noWrap/>
            <w:vAlign w:val="center"/>
            <w:hideMark/>
          </w:tcPr>
          <w:p w14:paraId="37679C9A" w14:textId="099A96BA" w:rsidR="00705F74" w:rsidRPr="004F5EED" w:rsidRDefault="007468F8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Open s</w:t>
            </w:r>
            <w:r w:rsidR="00705F74" w:rsidRPr="004F5EED">
              <w:rPr>
                <w:rFonts w:cs="Arial"/>
                <w:bCs/>
                <w:color w:val="000000"/>
                <w:lang w:eastAsia="nl-BE"/>
              </w:rPr>
              <w:t>tand</w:t>
            </w:r>
          </w:p>
        </w:tc>
        <w:tc>
          <w:tcPr>
            <w:tcW w:w="511" w:type="pct"/>
            <w:shd w:val="clear" w:color="auto" w:fill="D6E3BC" w:themeFill="accent3" w:themeFillTint="66"/>
            <w:vAlign w:val="center"/>
            <w:hideMark/>
          </w:tcPr>
          <w:p w14:paraId="1CEF857B" w14:textId="50390CA8" w:rsidR="00705F74" w:rsidRPr="004F5EED" w:rsidRDefault="007468F8" w:rsidP="00335C9D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 w:rsidRPr="004F5EED"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940" w:type="pct"/>
            <w:shd w:val="clear" w:color="auto" w:fill="D6E3BC" w:themeFill="accent3" w:themeFillTint="66"/>
            <w:vAlign w:val="center"/>
          </w:tcPr>
          <w:p w14:paraId="2BE088BD" w14:textId="77777777" w:rsidR="00705F74" w:rsidRPr="004F5EED" w:rsidRDefault="00705F74" w:rsidP="00335C9D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4F5EED"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4F5EED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 w:rsidRPr="004F5EED"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="00DA6E94" w:rsidRPr="004F5EED" w14:paraId="60AB4604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5E25D94" w14:textId="77777777" w:rsidR="007468F8" w:rsidRPr="004F5EED" w:rsidRDefault="007468F8" w:rsidP="00335C9D">
            <w:pPr>
              <w:jc w:val="center"/>
              <w:rPr>
                <w:rStyle w:val="CarMarque"/>
              </w:rPr>
            </w:pPr>
            <w:proofErr w:type="spellStart"/>
            <w:r w:rsidRPr="004F5EED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182CBDCD" w14:textId="77777777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60-85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7A1C72" w14:textId="4AB5ED08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357D3BD3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2A1F304" w14:textId="676E0F9B" w:rsidR="007468F8" w:rsidRPr="004F5EED" w:rsidRDefault="65E0476A" w:rsidP="00335C9D">
            <w:pPr>
              <w:spacing w:line="259" w:lineRule="auto"/>
              <w:jc w:val="center"/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49F4C3BC" w14:textId="01ECB180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507" w:type="pct"/>
            <w:vAlign w:val="center"/>
          </w:tcPr>
          <w:p w14:paraId="4E05D0B3" w14:textId="6AEEA68C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1EDF7539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0242EDB" w14:textId="77EC94B9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31 (-1;-2)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7265A82" w14:textId="0220B6C2" w:rsidR="007468F8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</w:t>
            </w:r>
            <w:r w:rsidR="00D04A80">
              <w:rPr>
                <w:rFonts w:cs="Arial"/>
                <w:color w:val="000000"/>
                <w:lang w:eastAsia="nl-BE"/>
              </w:rPr>
              <w:t>3</w:t>
            </w:r>
            <w:r w:rsidR="007468F8" w:rsidRPr="004F5EED">
              <w:rPr>
                <w:rFonts w:cs="Arial"/>
                <w:color w:val="000000"/>
                <w:lang w:eastAsia="nl-BE"/>
              </w:rPr>
              <w:t xml:space="preserve"> (</w:t>
            </w:r>
            <w:r w:rsidRPr="004F5EED">
              <w:rPr>
                <w:rFonts w:cs="Arial"/>
                <w:color w:val="000000"/>
                <w:lang w:eastAsia="nl-BE"/>
              </w:rPr>
              <w:t>0</w:t>
            </w:r>
            <w:r w:rsidR="007468F8" w:rsidRPr="004F5EED">
              <w:rPr>
                <w:rFonts w:cs="Arial"/>
                <w:color w:val="000000"/>
                <w:lang w:eastAsia="nl-BE"/>
              </w:rPr>
              <w:t>;-</w:t>
            </w:r>
            <w:r w:rsidR="00D04A80">
              <w:rPr>
                <w:rFonts w:cs="Arial"/>
                <w:color w:val="000000"/>
                <w:lang w:eastAsia="nl-BE"/>
              </w:rPr>
              <w:t>1)</w:t>
            </w:r>
          </w:p>
        </w:tc>
        <w:tc>
          <w:tcPr>
            <w:tcW w:w="940" w:type="pct"/>
            <w:vAlign w:val="center"/>
          </w:tcPr>
          <w:p w14:paraId="356AE3A0" w14:textId="77777777" w:rsidR="007468F8" w:rsidRPr="004F5EED" w:rsidRDefault="007468F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4,14</w:t>
            </w:r>
          </w:p>
        </w:tc>
      </w:tr>
      <w:tr w:rsidR="00FE549B" w:rsidRPr="004F5EED" w14:paraId="13788CBE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5A9FFF1" w14:textId="77777777" w:rsidR="00FE549B" w:rsidRPr="004F5EED" w:rsidRDefault="00FE549B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Medio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5CC7707" w14:textId="266C7A93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60-115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FFEFD0C" w14:textId="05B240AC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20F37DD4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3E5CFF" w14:textId="46FED793" w:rsidR="00FE549B" w:rsidRPr="004F5EED" w:rsidRDefault="13708B9F" w:rsidP="00335C9D">
            <w:pPr>
              <w:spacing w:line="259" w:lineRule="auto"/>
              <w:jc w:val="center"/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27827FD9" w14:textId="0155290F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507" w:type="pct"/>
            <w:vAlign w:val="center"/>
          </w:tcPr>
          <w:p w14:paraId="546F802C" w14:textId="2BF9C789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16408B38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494F7BE" w14:textId="415C6296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31 (-1;-2)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1F1131B" w14:textId="30AF5129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47 (0;-2)</w:t>
            </w:r>
          </w:p>
        </w:tc>
        <w:tc>
          <w:tcPr>
            <w:tcW w:w="940" w:type="pct"/>
            <w:vAlign w:val="center"/>
          </w:tcPr>
          <w:p w14:paraId="4876DFE7" w14:textId="77777777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4,12</w:t>
            </w:r>
          </w:p>
        </w:tc>
      </w:tr>
      <w:tr w:rsidR="00FE549B" w:rsidRPr="004F5EED" w14:paraId="0A338C16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2BC171D" w14:textId="77777777" w:rsidR="00FE549B" w:rsidRPr="004F5EED" w:rsidRDefault="00FE549B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Alto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4CF6EF4" w14:textId="58245895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DB8FD1C">
              <w:rPr>
                <w:rFonts w:cs="Arial"/>
                <w:color w:val="000000" w:themeColor="text1"/>
                <w:lang w:eastAsia="nl-BE"/>
              </w:rPr>
              <w:t>110</w:t>
            </w:r>
            <w:r w:rsidR="18762AF4" w:rsidRPr="1DB8FD1C">
              <w:rPr>
                <w:rFonts w:cs="Arial"/>
                <w:color w:val="000000" w:themeColor="text1"/>
                <w:lang w:eastAsia="nl-BE"/>
              </w:rPr>
              <w:t>*</w:t>
            </w:r>
            <w:r w:rsidRPr="1DB8FD1C">
              <w:rPr>
                <w:rFonts w:cs="Arial"/>
                <w:color w:val="000000" w:themeColor="text1"/>
                <w:lang w:eastAsia="nl-BE"/>
              </w:rPr>
              <w:t>-165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E0620E" w14:textId="0B735E45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1520C844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1E7DA4" w14:textId="4433BD45" w:rsidR="00FE549B" w:rsidRPr="004F5EED" w:rsidRDefault="0C128C2D" w:rsidP="00335C9D">
            <w:pPr>
              <w:spacing w:line="259" w:lineRule="auto"/>
              <w:jc w:val="center"/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6FC6CC26" w14:textId="7ED2EE9C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507" w:type="pct"/>
            <w:vAlign w:val="center"/>
          </w:tcPr>
          <w:p w14:paraId="3892CA43" w14:textId="2741104B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6DA72E6F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2663AF0" w14:textId="57EE3433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31 (-1;-2)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6EFF7C8" w14:textId="561ACC4D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47 (0;-2)</w:t>
            </w:r>
          </w:p>
        </w:tc>
        <w:tc>
          <w:tcPr>
            <w:tcW w:w="940" w:type="pct"/>
            <w:vAlign w:val="center"/>
          </w:tcPr>
          <w:p w14:paraId="4F019164" w14:textId="77777777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3,60</w:t>
            </w:r>
          </w:p>
        </w:tc>
      </w:tr>
      <w:tr w:rsidR="00FE549B" w:rsidRPr="004F5EED" w14:paraId="5978CE17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691EAE6" w14:textId="77777777" w:rsidR="00FE549B" w:rsidRPr="004F5EED" w:rsidRDefault="00FE549B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Largo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6ED81A0" w14:textId="1D51A10F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9189223">
              <w:rPr>
                <w:rFonts w:cs="Arial"/>
                <w:color w:val="000000" w:themeColor="text1"/>
                <w:lang w:eastAsia="nl-BE"/>
              </w:rPr>
              <w:t>160</w:t>
            </w:r>
            <w:r w:rsidR="099440B5" w:rsidRPr="39189223">
              <w:rPr>
                <w:rFonts w:cs="Arial"/>
                <w:color w:val="000000" w:themeColor="text1"/>
                <w:lang w:eastAsia="nl-BE"/>
              </w:rPr>
              <w:t>*</w:t>
            </w:r>
            <w:r w:rsidRPr="39189223">
              <w:rPr>
                <w:rFonts w:cs="Arial"/>
                <w:color w:val="000000" w:themeColor="text1"/>
                <w:lang w:eastAsia="nl-BE"/>
              </w:rPr>
              <w:t>-215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92AB91" w14:textId="014854C5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4E1A7575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CCCEB7" w14:textId="6E53A61A" w:rsidR="00FE549B" w:rsidRPr="004F5EED" w:rsidRDefault="75410FA0" w:rsidP="00335C9D">
            <w:pPr>
              <w:spacing w:line="259" w:lineRule="auto"/>
              <w:jc w:val="center"/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5D2311D4" w14:textId="18B3CE5D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507" w:type="pct"/>
            <w:vAlign w:val="center"/>
          </w:tcPr>
          <w:p w14:paraId="256FD992" w14:textId="01475FAF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E31E7D1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EFA6A90" w14:textId="2E9762BA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31 (-1;-2)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7D6FCD0" w14:textId="2B208C10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47 (0;-2)</w:t>
            </w:r>
          </w:p>
        </w:tc>
        <w:tc>
          <w:tcPr>
            <w:tcW w:w="940" w:type="pct"/>
            <w:vAlign w:val="center"/>
          </w:tcPr>
          <w:p w14:paraId="0DADA3FD" w14:textId="77777777" w:rsidR="00FE549B" w:rsidRPr="004F5EED" w:rsidRDefault="00FE549B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3,42</w:t>
            </w:r>
          </w:p>
        </w:tc>
      </w:tr>
    </w:tbl>
    <w:p w14:paraId="2F28024B" w14:textId="77777777" w:rsidR="00BB1322" w:rsidRDefault="00BB1322" w:rsidP="00BB1322">
      <w:r>
        <w:t>* Ook toepasbaar vanaf 60 mm met verlengd onderprofiel</w:t>
      </w:r>
    </w:p>
    <w:p w14:paraId="386A3764" w14:textId="485441D1" w:rsidR="004D765F" w:rsidRPr="004F5EED" w:rsidRDefault="004D765F">
      <w:pPr>
        <w:jc w:val="left"/>
      </w:pPr>
      <w:r w:rsidRPr="004F5EED">
        <w:br w:type="page"/>
      </w:r>
    </w:p>
    <w:p w14:paraId="4476AAE5" w14:textId="702CBAF2" w:rsidR="00311CBD" w:rsidRPr="004F5EED" w:rsidRDefault="00073111" w:rsidP="00311CBD">
      <w:r>
        <w:lastRenderedPageBreak/>
        <w:t xml:space="preserve">Waardentabel </w:t>
      </w:r>
      <w:proofErr w:type="spellStart"/>
      <w:r w:rsidR="00335C9D" w:rsidRPr="00335C9D">
        <w:rPr>
          <w:rStyle w:val="MerkChar"/>
        </w:rPr>
        <w:t>TopVent</w:t>
      </w:r>
      <w:proofErr w:type="spellEnd"/>
      <w:r w:rsidR="00335C9D" w:rsidRPr="00335C9D">
        <w:rPr>
          <w:rStyle w:val="MerkChar"/>
        </w:rPr>
        <w:t xml:space="preserve"> BE ZR</w:t>
      </w:r>
      <w:r w:rsidR="00335C9D">
        <w:t xml:space="preserve"> </w:t>
      </w:r>
      <w:r w:rsidRPr="00AE57B2">
        <w:rPr>
          <w:rStyle w:val="MerkChar"/>
        </w:rPr>
        <w:t>AK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1280"/>
        <w:gridCol w:w="976"/>
        <w:gridCol w:w="976"/>
        <w:gridCol w:w="976"/>
        <w:gridCol w:w="976"/>
        <w:gridCol w:w="982"/>
        <w:gridCol w:w="984"/>
        <w:gridCol w:w="1810"/>
      </w:tblGrid>
      <w:tr w:rsidR="000F77F1" w:rsidRPr="004F5EED" w14:paraId="1CCBD3EE" w14:textId="77777777" w:rsidTr="00E74C6A">
        <w:trPr>
          <w:trHeight w:val="455"/>
        </w:trPr>
        <w:tc>
          <w:tcPr>
            <w:tcW w:w="347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598A561A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664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2B16047B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06B69EC8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  <w:hideMark/>
          </w:tcPr>
          <w:p w14:paraId="26F605B2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Ventilatiecapaciteit bij dagmaat rooster</w:t>
            </w:r>
            <w:r w:rsidRPr="004F5EED">
              <w:rPr>
                <w:rFonts w:cs="Arial"/>
                <w:bCs/>
                <w:color w:val="000000"/>
                <w:lang w:eastAsia="nl-BE"/>
              </w:rPr>
              <w:br/>
              <w:t>L = 1 meter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</w:tcPr>
          <w:p w14:paraId="4745497E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021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482139B8" w14:textId="77777777" w:rsidR="000F77F1" w:rsidRPr="00AE57B2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AE57B2">
              <w:rPr>
                <w:rFonts w:cs="Arial"/>
                <w:bCs/>
                <w:color w:val="000000"/>
                <w:lang w:eastAsia="nl-BE"/>
              </w:rPr>
              <w:t>Akoestische waarde</w:t>
            </w:r>
          </w:p>
          <w:p w14:paraId="3DB0249B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Dne,W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C;Ctr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>),</w:t>
            </w:r>
            <w:r w:rsidRPr="00AE57B2">
              <w:rPr>
                <w:rFonts w:cs="Arial"/>
                <w:bCs/>
                <w:color w:val="000000"/>
                <w:lang w:eastAsia="nl-BE"/>
              </w:rPr>
              <w:br/>
              <w:t>in dB(A)</w:t>
            </w:r>
          </w:p>
        </w:tc>
        <w:tc>
          <w:tcPr>
            <w:tcW w:w="940" w:type="pct"/>
            <w:shd w:val="clear" w:color="auto" w:fill="D6E3BC" w:themeFill="accent3" w:themeFillTint="66"/>
            <w:vAlign w:val="center"/>
          </w:tcPr>
          <w:p w14:paraId="29792334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eastAsia="nl-BE"/>
              </w:rPr>
              <w:t>Warmtedoorgangscoëfficient</w:t>
            </w:r>
            <w:proofErr w:type="spellEnd"/>
          </w:p>
          <w:p w14:paraId="27485404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="000F77F1" w:rsidRPr="004F5EED" w14:paraId="31476A25" w14:textId="77777777" w:rsidTr="00E74C6A">
        <w:trPr>
          <w:trHeight w:val="340"/>
        </w:trPr>
        <w:tc>
          <w:tcPr>
            <w:tcW w:w="347" w:type="pct"/>
            <w:vMerge/>
            <w:vAlign w:val="center"/>
            <w:hideMark/>
          </w:tcPr>
          <w:p w14:paraId="528E06F5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2DADD95E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507" w:type="pct"/>
            <w:shd w:val="clear" w:color="auto" w:fill="D6E3BC" w:themeFill="accent3" w:themeFillTint="66"/>
            <w:vAlign w:val="center"/>
            <w:hideMark/>
          </w:tcPr>
          <w:p w14:paraId="0178C85D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11AB49C4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73399D99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045FE12C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10" w:type="pct"/>
            <w:shd w:val="clear" w:color="auto" w:fill="D6E3BC" w:themeFill="accent3" w:themeFillTint="66"/>
            <w:noWrap/>
            <w:vAlign w:val="center"/>
            <w:hideMark/>
          </w:tcPr>
          <w:p w14:paraId="6D4E041D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Open stand</w:t>
            </w:r>
          </w:p>
        </w:tc>
        <w:tc>
          <w:tcPr>
            <w:tcW w:w="511" w:type="pct"/>
            <w:shd w:val="clear" w:color="auto" w:fill="D6E3BC" w:themeFill="accent3" w:themeFillTint="66"/>
            <w:vAlign w:val="center"/>
            <w:hideMark/>
          </w:tcPr>
          <w:p w14:paraId="6500B00A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 w:rsidRPr="004F5EED"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940" w:type="pct"/>
            <w:shd w:val="clear" w:color="auto" w:fill="D6E3BC" w:themeFill="accent3" w:themeFillTint="66"/>
            <w:vAlign w:val="center"/>
          </w:tcPr>
          <w:p w14:paraId="666E51DD" w14:textId="77777777" w:rsidR="000F77F1" w:rsidRPr="004F5EED" w:rsidRDefault="000F77F1" w:rsidP="00335C9D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4F5EED"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4F5EED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 w:rsidRPr="004F5EED"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="00A66BA5" w:rsidRPr="004F5EED" w14:paraId="05597060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BBFE5A2" w14:textId="77777777" w:rsidR="00A66BA5" w:rsidRPr="004F5EED" w:rsidRDefault="00A66BA5" w:rsidP="00335C9D">
            <w:pPr>
              <w:jc w:val="center"/>
              <w:rPr>
                <w:rStyle w:val="CarMarque"/>
              </w:rPr>
            </w:pPr>
            <w:proofErr w:type="spellStart"/>
            <w:r w:rsidRPr="004F5EED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BD949AD" w14:textId="77777777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60-85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EC32CF" w14:textId="46D00DE2" w:rsidR="00A66BA5" w:rsidRPr="004F5EED" w:rsidRDefault="7FDB889E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42843B55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661B8D" w14:textId="16E62B24" w:rsidR="00A66BA5" w:rsidRPr="004F5EED" w:rsidRDefault="3819D76C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393B965D" w14:textId="17CDF627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FDB889E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  <w:vAlign w:val="center"/>
          </w:tcPr>
          <w:p w14:paraId="3E0432B8" w14:textId="1BC1C379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3E806DD0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21A9AE1" w14:textId="50A84F18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33 (0;-1)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1B48202" w14:textId="49642054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43 (0;-1)</w:t>
            </w:r>
          </w:p>
        </w:tc>
        <w:tc>
          <w:tcPr>
            <w:tcW w:w="940" w:type="pct"/>
            <w:vAlign w:val="center"/>
          </w:tcPr>
          <w:p w14:paraId="54EC3927" w14:textId="6EA7BCA0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2,48</w:t>
            </w:r>
          </w:p>
        </w:tc>
      </w:tr>
      <w:tr w:rsidR="00A66BA5" w:rsidRPr="004F5EED" w14:paraId="2657E66D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338D93B" w14:textId="77777777" w:rsidR="00A66BA5" w:rsidRPr="004F5EED" w:rsidRDefault="00A66BA5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Medio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46F29BC7" w14:textId="77777777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60-115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4EF7FC" w14:textId="39D94232" w:rsidR="00A66BA5" w:rsidRPr="004F5EED" w:rsidRDefault="7FDB889E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16564139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8C5E75" w14:textId="3C557D0E" w:rsidR="00A66BA5" w:rsidRPr="004F5EED" w:rsidRDefault="1C8E2048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58107529" w14:textId="09632584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FDB889E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  <w:vAlign w:val="center"/>
          </w:tcPr>
          <w:p w14:paraId="0A6B8AC0" w14:textId="06E25DE3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4789FD44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5AB6ADF5" w14:textId="6966A646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34 (0;-2)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D3C716A" w14:textId="4E678096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52 (-1;-3)</w:t>
            </w:r>
          </w:p>
        </w:tc>
        <w:tc>
          <w:tcPr>
            <w:tcW w:w="940" w:type="pct"/>
            <w:vAlign w:val="center"/>
          </w:tcPr>
          <w:p w14:paraId="02D7A815" w14:textId="6E1D6D8A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2,48</w:t>
            </w:r>
          </w:p>
        </w:tc>
      </w:tr>
      <w:tr w:rsidR="00A66BA5" w:rsidRPr="004F5EED" w14:paraId="556EC630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52FB14E" w14:textId="77777777" w:rsidR="00A66BA5" w:rsidRPr="004F5EED" w:rsidRDefault="00A66BA5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Alto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1B1AF50" w14:textId="20ACC3E4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110</w:t>
            </w:r>
            <w:r w:rsidR="005910AB">
              <w:rPr>
                <w:rFonts w:cs="Arial"/>
                <w:color w:val="000000"/>
                <w:lang w:eastAsia="nl-BE"/>
              </w:rPr>
              <w:t>*</w:t>
            </w:r>
            <w:r w:rsidRPr="004F5EED">
              <w:rPr>
                <w:rFonts w:cs="Arial"/>
                <w:color w:val="000000"/>
                <w:lang w:eastAsia="nl-BE"/>
              </w:rPr>
              <w:t>-165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9F6FD1" w14:textId="3DA3086E" w:rsidR="00A66BA5" w:rsidRPr="004F5EED" w:rsidRDefault="7FDB889E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5BCD8FEC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91AA60" w14:textId="28F05464" w:rsidR="00A66BA5" w:rsidRPr="004F5EED" w:rsidRDefault="2745CC86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4A41EBAF" w14:textId="234E34E3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FDB889E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  <w:vAlign w:val="center"/>
          </w:tcPr>
          <w:p w14:paraId="5DFB6500" w14:textId="321B28D0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4DF2356C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05E9555" w14:textId="4FE6BF9D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36 (-1;-2)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79399AD" w14:textId="0CE4C5F3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55 (0;-3)</w:t>
            </w:r>
          </w:p>
        </w:tc>
        <w:tc>
          <w:tcPr>
            <w:tcW w:w="940" w:type="pct"/>
            <w:vAlign w:val="center"/>
          </w:tcPr>
          <w:p w14:paraId="147B3361" w14:textId="74E640C8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1,88</w:t>
            </w:r>
          </w:p>
        </w:tc>
      </w:tr>
      <w:tr w:rsidR="00A66BA5" w:rsidRPr="004F5EED" w14:paraId="19337F41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5B5F0E3" w14:textId="77777777" w:rsidR="00A66BA5" w:rsidRPr="004F5EED" w:rsidRDefault="00A66BA5" w:rsidP="00335C9D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Largo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7FE6F8F2" w14:textId="1EE3C93D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160</w:t>
            </w:r>
            <w:r w:rsidR="005910AB">
              <w:rPr>
                <w:rFonts w:cs="Arial"/>
                <w:color w:val="000000"/>
                <w:lang w:eastAsia="nl-BE"/>
              </w:rPr>
              <w:t>*</w:t>
            </w:r>
            <w:r w:rsidRPr="004F5EED">
              <w:rPr>
                <w:rFonts w:cs="Arial"/>
                <w:color w:val="000000"/>
                <w:lang w:eastAsia="nl-BE"/>
              </w:rPr>
              <w:t>-215 mm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E95CDD" w14:textId="626FE554" w:rsidR="00A66BA5" w:rsidRPr="004F5EED" w:rsidRDefault="7FDB889E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6</w:t>
            </w:r>
            <w:r w:rsidR="14DCC2F9" w:rsidRPr="608A4B4F">
              <w:rPr>
                <w:rFonts w:cs="Arial"/>
                <w:color w:val="000000" w:themeColor="text1"/>
                <w:lang w:eastAsia="nl-BE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9C7B5A" w14:textId="161A57BB" w:rsidR="00A66BA5" w:rsidRPr="004F5EED" w:rsidRDefault="2F6EF16F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83</w:t>
            </w:r>
          </w:p>
        </w:tc>
        <w:tc>
          <w:tcPr>
            <w:tcW w:w="507" w:type="pct"/>
            <w:vAlign w:val="center"/>
          </w:tcPr>
          <w:p w14:paraId="1F350935" w14:textId="75AB6EFA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FDB889E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  <w:vAlign w:val="center"/>
          </w:tcPr>
          <w:p w14:paraId="50AF041B" w14:textId="1B5C91B4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49C73683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653D4F15" w14:textId="777DA6E7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37 (0;-2)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C0FB935" w14:textId="3BDD6C16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56 (-1;-4)</w:t>
            </w:r>
          </w:p>
        </w:tc>
        <w:tc>
          <w:tcPr>
            <w:tcW w:w="940" w:type="pct"/>
            <w:vAlign w:val="center"/>
          </w:tcPr>
          <w:p w14:paraId="02412BA1" w14:textId="5DF040B5" w:rsidR="00A66BA5" w:rsidRPr="004F5EED" w:rsidRDefault="00A66BA5" w:rsidP="00335C9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1,69</w:t>
            </w:r>
          </w:p>
        </w:tc>
      </w:tr>
    </w:tbl>
    <w:p w14:paraId="67A5AA31" w14:textId="5263E412" w:rsidR="000F77F1" w:rsidRDefault="00D51B2F" w:rsidP="000F77F1">
      <w:r>
        <w:t>*</w:t>
      </w:r>
      <w:r w:rsidR="0015367E">
        <w:t xml:space="preserve"> Ook toepasbaar vanaf 60 mm met verlengd onderprofiel</w:t>
      </w:r>
    </w:p>
    <w:p w14:paraId="2F510696" w14:textId="77777777" w:rsidR="00D51B2F" w:rsidRPr="004F5EED" w:rsidRDefault="00D51B2F" w:rsidP="000F77F1"/>
    <w:p w14:paraId="7EEC05A0" w14:textId="0E117269" w:rsidR="00DC0DC0" w:rsidRPr="004F5EED" w:rsidRDefault="00073111" w:rsidP="00DC0DC0">
      <w:r>
        <w:t xml:space="preserve">Waardentabel </w:t>
      </w:r>
      <w:proofErr w:type="spellStart"/>
      <w:r w:rsidR="00335C9D" w:rsidRPr="00335C9D">
        <w:rPr>
          <w:rStyle w:val="MerkChar"/>
        </w:rPr>
        <w:t>TopVent</w:t>
      </w:r>
      <w:proofErr w:type="spellEnd"/>
      <w:r w:rsidR="00335C9D" w:rsidRPr="00335C9D">
        <w:rPr>
          <w:rStyle w:val="MerkChar"/>
        </w:rPr>
        <w:t xml:space="preserve"> BE ZR</w:t>
      </w:r>
      <w:r w:rsidR="00335C9D">
        <w:t xml:space="preserve"> </w:t>
      </w:r>
      <w:r w:rsidRPr="00AE57B2">
        <w:rPr>
          <w:rStyle w:val="MerkChar"/>
        </w:rPr>
        <w:t>AK+</w:t>
      </w:r>
      <w:r w:rsidRPr="00AE57B2">
        <w:rPr>
          <w:rStyle w:val="MerkChar"/>
          <w:color w:val="auto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1280"/>
        <w:gridCol w:w="976"/>
        <w:gridCol w:w="976"/>
        <w:gridCol w:w="976"/>
        <w:gridCol w:w="976"/>
        <w:gridCol w:w="982"/>
        <w:gridCol w:w="984"/>
        <w:gridCol w:w="1810"/>
      </w:tblGrid>
      <w:tr w:rsidR="00DC0DC0" w:rsidRPr="004F5EED" w14:paraId="45135F6B" w14:textId="77777777" w:rsidTr="00E74C6A">
        <w:trPr>
          <w:trHeight w:val="455"/>
        </w:trPr>
        <w:tc>
          <w:tcPr>
            <w:tcW w:w="347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3FA0BA2B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664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412E4F5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3E63C9C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  <w:vAlign w:val="center"/>
            <w:hideMark/>
          </w:tcPr>
          <w:p w14:paraId="22AFE997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Ventilatiecapaciteit bij dagmaat rooster</w:t>
            </w:r>
            <w:r w:rsidRPr="004F5EED">
              <w:rPr>
                <w:rFonts w:cs="Arial"/>
                <w:bCs/>
                <w:color w:val="000000"/>
                <w:lang w:eastAsia="nl-BE"/>
              </w:rPr>
              <w:br/>
              <w:t>L = 1 meter</w:t>
            </w:r>
          </w:p>
        </w:tc>
        <w:tc>
          <w:tcPr>
            <w:tcW w:w="1014" w:type="pct"/>
            <w:gridSpan w:val="2"/>
            <w:shd w:val="clear" w:color="auto" w:fill="D6E3BC" w:themeFill="accent3" w:themeFillTint="66"/>
          </w:tcPr>
          <w:p w14:paraId="51A1132E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021" w:type="pct"/>
            <w:gridSpan w:val="2"/>
            <w:shd w:val="clear" w:color="auto" w:fill="D6E3BC" w:themeFill="accent3" w:themeFillTint="66"/>
            <w:noWrap/>
            <w:hideMark/>
          </w:tcPr>
          <w:p w14:paraId="2B69B6EF" w14:textId="77777777" w:rsidR="00DC0DC0" w:rsidRPr="00AE57B2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AE57B2">
              <w:rPr>
                <w:rFonts w:cs="Arial"/>
                <w:bCs/>
                <w:color w:val="000000"/>
                <w:lang w:eastAsia="nl-BE"/>
              </w:rPr>
              <w:t>Akoestische waarde</w:t>
            </w:r>
          </w:p>
          <w:p w14:paraId="119BC5E5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Dne,W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AE57B2">
              <w:rPr>
                <w:rFonts w:cs="Arial"/>
                <w:bCs/>
                <w:color w:val="000000"/>
                <w:lang w:eastAsia="nl-BE"/>
              </w:rPr>
              <w:t>C;Ctr</w:t>
            </w:r>
            <w:proofErr w:type="spellEnd"/>
            <w:r w:rsidRPr="00AE57B2">
              <w:rPr>
                <w:rFonts w:cs="Arial"/>
                <w:bCs/>
                <w:color w:val="000000"/>
                <w:lang w:eastAsia="nl-BE"/>
              </w:rPr>
              <w:t>),</w:t>
            </w:r>
            <w:r w:rsidRPr="00AE57B2">
              <w:rPr>
                <w:rFonts w:cs="Arial"/>
                <w:bCs/>
                <w:color w:val="000000"/>
                <w:lang w:eastAsia="nl-BE"/>
              </w:rPr>
              <w:br/>
              <w:t>in dB(A)</w:t>
            </w:r>
          </w:p>
        </w:tc>
        <w:tc>
          <w:tcPr>
            <w:tcW w:w="940" w:type="pct"/>
            <w:shd w:val="clear" w:color="auto" w:fill="D6E3BC" w:themeFill="accent3" w:themeFillTint="66"/>
          </w:tcPr>
          <w:p w14:paraId="20039838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eastAsia="nl-BE"/>
              </w:rPr>
              <w:t>Warmtedoorgangscoëfficient</w:t>
            </w:r>
            <w:proofErr w:type="spellEnd"/>
          </w:p>
          <w:p w14:paraId="44F34E65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="00DC0DC0" w:rsidRPr="004F5EED" w14:paraId="1829E98C" w14:textId="77777777" w:rsidTr="00E74C6A">
        <w:trPr>
          <w:trHeight w:val="340"/>
        </w:trPr>
        <w:tc>
          <w:tcPr>
            <w:tcW w:w="347" w:type="pct"/>
            <w:vMerge/>
            <w:vAlign w:val="center"/>
            <w:hideMark/>
          </w:tcPr>
          <w:p w14:paraId="134066D6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28B5E6DA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507" w:type="pct"/>
            <w:shd w:val="clear" w:color="auto" w:fill="D6E3BC" w:themeFill="accent3" w:themeFillTint="66"/>
            <w:vAlign w:val="center"/>
            <w:hideMark/>
          </w:tcPr>
          <w:p w14:paraId="6565FB21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14601B33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Q1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460030D2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507" w:type="pct"/>
            <w:shd w:val="clear" w:color="auto" w:fill="D6E3BC" w:themeFill="accent3" w:themeFillTint="66"/>
            <w:vAlign w:val="center"/>
          </w:tcPr>
          <w:p w14:paraId="105DB219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L0</w:t>
            </w:r>
            <w:r w:rsidRPr="004F5EED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510" w:type="pct"/>
            <w:shd w:val="clear" w:color="auto" w:fill="D6E3BC" w:themeFill="accent3" w:themeFillTint="66"/>
            <w:noWrap/>
            <w:vAlign w:val="center"/>
            <w:hideMark/>
          </w:tcPr>
          <w:p w14:paraId="75861955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4F5EED">
              <w:rPr>
                <w:rFonts w:cs="Arial"/>
                <w:bCs/>
                <w:color w:val="000000"/>
                <w:lang w:eastAsia="nl-BE"/>
              </w:rPr>
              <w:t>Open stand</w:t>
            </w:r>
          </w:p>
        </w:tc>
        <w:tc>
          <w:tcPr>
            <w:tcW w:w="511" w:type="pct"/>
            <w:shd w:val="clear" w:color="auto" w:fill="D6E3BC" w:themeFill="accent3" w:themeFillTint="66"/>
            <w:vAlign w:val="center"/>
            <w:hideMark/>
          </w:tcPr>
          <w:p w14:paraId="3486D12F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 w:rsidRPr="004F5EED"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 w:rsidRPr="004F5EED"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940" w:type="pct"/>
            <w:shd w:val="clear" w:color="auto" w:fill="D6E3BC" w:themeFill="accent3" w:themeFillTint="66"/>
            <w:vAlign w:val="center"/>
          </w:tcPr>
          <w:p w14:paraId="3313C2EE" w14:textId="77777777" w:rsidR="00DC0DC0" w:rsidRPr="004F5EED" w:rsidRDefault="00DC0DC0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4F5EED"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4F5EED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 w:rsidRPr="004F5EED"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="007A18EF" w:rsidRPr="004F5EED" w14:paraId="17C5BE9A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4FB19F" w14:textId="77777777" w:rsidR="007A18EF" w:rsidRPr="004F5EED" w:rsidRDefault="007A18EF" w:rsidP="007A18EF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Alto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B5DCCE6" w14:textId="23ABE09C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110</w:t>
            </w:r>
            <w:r w:rsidR="005910AB">
              <w:rPr>
                <w:rFonts w:cs="Arial"/>
                <w:color w:val="000000"/>
                <w:lang w:eastAsia="nl-BE"/>
              </w:rPr>
              <w:t>*</w:t>
            </w:r>
            <w:r w:rsidRPr="004F5EED">
              <w:rPr>
                <w:rFonts w:cs="Arial"/>
                <w:color w:val="000000"/>
                <w:lang w:eastAsia="nl-BE"/>
              </w:rPr>
              <w:t>-165 mm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8A4682" w14:textId="1DEC379E" w:rsidR="007A18EF" w:rsidRPr="004F5EED" w:rsidRDefault="7E671C90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4</w:t>
            </w:r>
            <w:r w:rsidR="74D52FF0" w:rsidRPr="608A4B4F">
              <w:rPr>
                <w:rFonts w:cs="Arial"/>
                <w:color w:val="000000" w:themeColor="text1"/>
                <w:lang w:eastAsia="nl-BE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14:paraId="5BBFB07B" w14:textId="2CD16A2D" w:rsidR="007A18EF" w:rsidRPr="004F5EED" w:rsidRDefault="7E671C90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58</w:t>
            </w:r>
          </w:p>
        </w:tc>
        <w:tc>
          <w:tcPr>
            <w:tcW w:w="507" w:type="pct"/>
          </w:tcPr>
          <w:p w14:paraId="63E254EB" w14:textId="49DC0C30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E671C90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</w:tcPr>
          <w:p w14:paraId="7CE0AD55" w14:textId="304DB612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17F07C27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5266A0A5" w14:textId="49EE8946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38 (-1;-3)</w:t>
            </w:r>
          </w:p>
        </w:tc>
        <w:tc>
          <w:tcPr>
            <w:tcW w:w="511" w:type="pct"/>
            <w:shd w:val="clear" w:color="auto" w:fill="auto"/>
            <w:noWrap/>
            <w:hideMark/>
          </w:tcPr>
          <w:p w14:paraId="462DC311" w14:textId="05325A4C" w:rsidR="007A18EF" w:rsidRPr="004F5EED" w:rsidRDefault="00D47935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55</w:t>
            </w:r>
            <w:r w:rsidR="007A18EF" w:rsidRPr="004F5EED">
              <w:rPr>
                <w:rFonts w:cs="Arial"/>
                <w:color w:val="000000"/>
                <w:lang w:eastAsia="nl-BE"/>
              </w:rPr>
              <w:t xml:space="preserve"> (0;-</w:t>
            </w:r>
            <w:r w:rsidRPr="004F5EED">
              <w:rPr>
                <w:rFonts w:cs="Arial"/>
                <w:color w:val="000000"/>
                <w:lang w:eastAsia="nl-BE"/>
              </w:rPr>
              <w:t>3</w:t>
            </w:r>
            <w:r w:rsidR="007A18EF" w:rsidRPr="004F5EE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940" w:type="pct"/>
          </w:tcPr>
          <w:p w14:paraId="64A136F2" w14:textId="0F412A4C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1,50</w:t>
            </w:r>
          </w:p>
        </w:tc>
      </w:tr>
      <w:tr w:rsidR="007A18EF" w:rsidRPr="004F5EED" w14:paraId="14790683" w14:textId="77777777" w:rsidTr="00E74C6A">
        <w:trPr>
          <w:trHeight w:val="258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82DE7E0" w14:textId="77777777" w:rsidR="007A18EF" w:rsidRPr="004F5EED" w:rsidRDefault="007A18EF" w:rsidP="007A18EF">
            <w:pPr>
              <w:jc w:val="center"/>
              <w:rPr>
                <w:rStyle w:val="CarMarque"/>
              </w:rPr>
            </w:pPr>
            <w:r w:rsidRPr="004F5EED">
              <w:rPr>
                <w:rStyle w:val="CarMarque"/>
              </w:rPr>
              <w:t>Largo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4252C41" w14:textId="13D48409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160</w:t>
            </w:r>
            <w:r w:rsidR="005910AB">
              <w:rPr>
                <w:rFonts w:cs="Arial"/>
                <w:color w:val="000000"/>
                <w:lang w:eastAsia="nl-BE"/>
              </w:rPr>
              <w:t>*</w:t>
            </w:r>
            <w:r w:rsidRPr="004F5EED">
              <w:rPr>
                <w:rFonts w:cs="Arial"/>
                <w:color w:val="000000"/>
                <w:lang w:eastAsia="nl-BE"/>
              </w:rPr>
              <w:t>-215 mm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1F9614" w14:textId="58ACC142" w:rsidR="007A18EF" w:rsidRPr="004F5EED" w:rsidRDefault="7E671C90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4</w:t>
            </w:r>
            <w:r w:rsidR="1DD2E069" w:rsidRPr="608A4B4F">
              <w:rPr>
                <w:rFonts w:cs="Arial"/>
                <w:color w:val="000000" w:themeColor="text1"/>
                <w:lang w:eastAsia="nl-BE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14:paraId="03CD364A" w14:textId="5FA8A760" w:rsidR="007A18EF" w:rsidRPr="004F5EED" w:rsidRDefault="7E671C90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58</w:t>
            </w:r>
          </w:p>
        </w:tc>
        <w:tc>
          <w:tcPr>
            <w:tcW w:w="507" w:type="pct"/>
          </w:tcPr>
          <w:p w14:paraId="72A8711F" w14:textId="35BED737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7E671C90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07" w:type="pct"/>
          </w:tcPr>
          <w:p w14:paraId="4308B3F6" w14:textId="731BBFB9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608A4B4F">
              <w:rPr>
                <w:rFonts w:cs="Arial"/>
                <w:color w:val="000000" w:themeColor="text1"/>
                <w:lang w:eastAsia="nl-BE"/>
              </w:rPr>
              <w:t>0,</w:t>
            </w:r>
            <w:r w:rsidR="5F732381" w:rsidRPr="608A4B4F">
              <w:rPr>
                <w:rFonts w:cs="Arial"/>
                <w:color w:val="000000" w:themeColor="text1"/>
                <w:lang w:eastAsia="nl-BE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3FECCE64" w14:textId="477D19A7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40 (0;-2)</w:t>
            </w:r>
          </w:p>
        </w:tc>
        <w:tc>
          <w:tcPr>
            <w:tcW w:w="511" w:type="pct"/>
            <w:shd w:val="clear" w:color="auto" w:fill="auto"/>
            <w:noWrap/>
            <w:hideMark/>
          </w:tcPr>
          <w:p w14:paraId="7AB6ACFD" w14:textId="60E275E4" w:rsidR="007A18EF" w:rsidRPr="004F5EED" w:rsidRDefault="00D47935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56</w:t>
            </w:r>
            <w:r w:rsidR="007A18EF" w:rsidRPr="004F5EED">
              <w:rPr>
                <w:rFonts w:cs="Arial"/>
                <w:color w:val="000000"/>
                <w:lang w:eastAsia="nl-BE"/>
              </w:rPr>
              <w:t xml:space="preserve"> (</w:t>
            </w:r>
            <w:r w:rsidRPr="004F5EED">
              <w:rPr>
                <w:rFonts w:cs="Arial"/>
                <w:color w:val="000000"/>
                <w:lang w:eastAsia="nl-BE"/>
              </w:rPr>
              <w:t>-1</w:t>
            </w:r>
            <w:r w:rsidR="007A18EF" w:rsidRPr="004F5EED">
              <w:rPr>
                <w:rFonts w:cs="Arial"/>
                <w:color w:val="000000"/>
                <w:lang w:eastAsia="nl-BE"/>
              </w:rPr>
              <w:t>;-</w:t>
            </w:r>
            <w:r w:rsidRPr="004F5EED">
              <w:rPr>
                <w:rFonts w:cs="Arial"/>
                <w:color w:val="000000"/>
                <w:lang w:eastAsia="nl-BE"/>
              </w:rPr>
              <w:t>4</w:t>
            </w:r>
            <w:r w:rsidR="007A18EF" w:rsidRPr="004F5EE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940" w:type="pct"/>
          </w:tcPr>
          <w:p w14:paraId="4D175DDF" w14:textId="71891C9F" w:rsidR="007A18EF" w:rsidRPr="004F5EED" w:rsidRDefault="007A18EF" w:rsidP="007A18E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F5EED">
              <w:rPr>
                <w:rFonts w:cs="Arial"/>
                <w:color w:val="000000"/>
                <w:lang w:eastAsia="nl-BE"/>
              </w:rPr>
              <w:t>1,31</w:t>
            </w:r>
          </w:p>
        </w:tc>
      </w:tr>
    </w:tbl>
    <w:p w14:paraId="5A09A163" w14:textId="77777777" w:rsidR="0015367E" w:rsidRDefault="0015367E" w:rsidP="0015367E">
      <w:r>
        <w:t>* Ook toepasbaar vanaf 60 mm met verlengd onderprofiel</w:t>
      </w:r>
    </w:p>
    <w:p w14:paraId="4D397928" w14:textId="77777777" w:rsidR="0015367E" w:rsidRPr="004F5EED" w:rsidRDefault="0015367E" w:rsidP="0015158B"/>
    <w:p w14:paraId="4BD1D02F" w14:textId="77777777" w:rsidR="00933794" w:rsidRDefault="00933794" w:rsidP="00933794">
      <w:pPr>
        <w:tabs>
          <w:tab w:val="left" w:pos="3969"/>
        </w:tabs>
      </w:pPr>
      <w:r w:rsidRPr="004F5EED">
        <w:t xml:space="preserve">Regelbaarheid </w:t>
      </w:r>
      <w:proofErr w:type="spellStart"/>
      <w:r w:rsidRPr="004F5EED">
        <w:t>i.f.v</w:t>
      </w:r>
      <w:proofErr w:type="spellEnd"/>
      <w:r w:rsidRPr="004F5EED">
        <w:t>. drukverschil:</w:t>
      </w:r>
      <w:r w:rsidRPr="004F5EED">
        <w:tab/>
        <w:t>P3 (zelfregelende uitvoering)</w:t>
      </w:r>
    </w:p>
    <w:p w14:paraId="4B2C6F5E" w14:textId="77777777" w:rsidR="00933794" w:rsidRDefault="00933794" w:rsidP="00933794">
      <w:pPr>
        <w:tabs>
          <w:tab w:val="left" w:pos="3969"/>
        </w:tabs>
      </w:pPr>
    </w:p>
    <w:p w14:paraId="1A487EB2" w14:textId="0AE982E3" w:rsidR="00933794" w:rsidRDefault="00933794" w:rsidP="00933794">
      <w:pPr>
        <w:tabs>
          <w:tab w:val="left" w:pos="3969"/>
        </w:tabs>
      </w:pPr>
      <w:r w:rsidRPr="004F5EED">
        <w:t>Lekdebiet</w:t>
      </w:r>
      <w:r w:rsidR="00951F29" w:rsidRPr="004F5EED">
        <w:t xml:space="preserve"> 50 Pa</w:t>
      </w:r>
      <w:r w:rsidRPr="004F5EED">
        <w:t>:</w:t>
      </w:r>
      <w:r w:rsidRPr="004F5EED">
        <w:tab/>
      </w:r>
      <w:r w:rsidR="00951F29" w:rsidRPr="004F5EED">
        <w:t>0,173 (m³/h/m)</w:t>
      </w:r>
    </w:p>
    <w:p w14:paraId="6A31252A" w14:textId="77777777" w:rsidR="00933794" w:rsidRDefault="00933794" w:rsidP="00933794">
      <w:pPr>
        <w:tabs>
          <w:tab w:val="left" w:pos="3969"/>
        </w:tabs>
      </w:pPr>
    </w:p>
    <w:p w14:paraId="7A6BBD6E" w14:textId="77777777" w:rsidR="00933794" w:rsidRPr="00F741EB" w:rsidRDefault="00933794" w:rsidP="00933794">
      <w:pPr>
        <w:tabs>
          <w:tab w:val="left" w:pos="3969"/>
        </w:tabs>
      </w:pPr>
      <w:proofErr w:type="spellStart"/>
      <w:r w:rsidRPr="00F741EB">
        <w:t>Waterwerendheid</w:t>
      </w:r>
      <w:proofErr w:type="spellEnd"/>
      <w:r w:rsidRPr="00F741EB">
        <w:t xml:space="preserve"> (in gesloten stand):</w:t>
      </w:r>
      <w:r w:rsidRPr="00F741EB">
        <w:tab/>
      </w:r>
      <w:r>
        <w:t>1.350</w:t>
      </w:r>
      <w:r w:rsidRPr="00F741EB">
        <w:t xml:space="preserve"> Pa</w:t>
      </w:r>
    </w:p>
    <w:p w14:paraId="124F2ADC" w14:textId="77777777" w:rsidR="00933794" w:rsidRDefault="00933794" w:rsidP="00933794">
      <w:pPr>
        <w:tabs>
          <w:tab w:val="left" w:pos="3969"/>
        </w:tabs>
        <w:rPr>
          <w:highlight w:val="yellow"/>
        </w:rPr>
      </w:pPr>
    </w:p>
    <w:p w14:paraId="022C042E" w14:textId="6907525A" w:rsidR="00933794" w:rsidRPr="00BE742D" w:rsidRDefault="00933794" w:rsidP="00933794">
      <w:pPr>
        <w:tabs>
          <w:tab w:val="left" w:pos="3969"/>
        </w:tabs>
      </w:pPr>
      <w:proofErr w:type="spellStart"/>
      <w:r w:rsidRPr="004F5EED">
        <w:t>Windwerendheid</w:t>
      </w:r>
      <w:proofErr w:type="spellEnd"/>
      <w:r w:rsidRPr="004F5EED">
        <w:t xml:space="preserve"> (in gesloten stand):</w:t>
      </w:r>
      <w:r w:rsidRPr="004F5EED">
        <w:tab/>
      </w:r>
      <w:r w:rsidR="004B4368" w:rsidRPr="004F5EED">
        <w:t>600 Pa</w:t>
      </w:r>
    </w:p>
    <w:p w14:paraId="6DA90C69" w14:textId="77777777" w:rsidR="00933794" w:rsidRPr="00314694" w:rsidRDefault="00933794" w:rsidP="00933794">
      <w:pPr>
        <w:tabs>
          <w:tab w:val="left" w:pos="3969"/>
        </w:tabs>
        <w:rPr>
          <w:highlight w:val="yellow"/>
        </w:rPr>
      </w:pPr>
    </w:p>
    <w:p w14:paraId="094DFEBA" w14:textId="77777777" w:rsidR="00933794" w:rsidRPr="00AD2508" w:rsidRDefault="00933794" w:rsidP="00933794">
      <w:pPr>
        <w:tabs>
          <w:tab w:val="left" w:pos="3969"/>
        </w:tabs>
      </w:pPr>
      <w:r w:rsidRPr="00AD2508">
        <w:t>Glasaftrek:</w:t>
      </w:r>
      <w:r w:rsidRPr="00AD2508">
        <w:tab/>
        <w:t>0 mm</w:t>
      </w:r>
    </w:p>
    <w:p w14:paraId="1031E33D" w14:textId="77777777" w:rsidR="00933794" w:rsidRPr="00AD2508" w:rsidRDefault="00933794" w:rsidP="00933794">
      <w:pPr>
        <w:tabs>
          <w:tab w:val="left" w:pos="3969"/>
        </w:tabs>
      </w:pPr>
    </w:p>
    <w:p w14:paraId="64E76171" w14:textId="77777777" w:rsidR="00933794" w:rsidRPr="00AD2508" w:rsidRDefault="00933794" w:rsidP="00933794">
      <w:pPr>
        <w:tabs>
          <w:tab w:val="left" w:pos="3969"/>
        </w:tabs>
      </w:pPr>
      <w:r w:rsidRPr="00BE742D">
        <w:t>Roosterhoogte:</w:t>
      </w:r>
      <w:r w:rsidRPr="00BE742D">
        <w:tab/>
        <w:t>60 mm</w:t>
      </w:r>
    </w:p>
    <w:p w14:paraId="1B92146E" w14:textId="77777777" w:rsidR="00933794" w:rsidRPr="00AD2508" w:rsidRDefault="00933794" w:rsidP="00933794">
      <w:pPr>
        <w:tabs>
          <w:tab w:val="left" w:pos="3969"/>
        </w:tabs>
      </w:pPr>
    </w:p>
    <w:p w14:paraId="344CBFAE" w14:textId="7E5C2F47" w:rsidR="00933794" w:rsidRPr="00AD2508" w:rsidRDefault="00933794" w:rsidP="00720190">
      <w:pPr>
        <w:tabs>
          <w:tab w:val="left" w:pos="3969"/>
        </w:tabs>
      </w:pPr>
      <w:r w:rsidRPr="00AD2508">
        <w:t>Inbouwhoogte</w:t>
      </w:r>
      <w:r>
        <w:t>:</w:t>
      </w:r>
      <w:r w:rsidRPr="00AD2508">
        <w:tab/>
        <w:t>65 mm</w:t>
      </w:r>
    </w:p>
    <w:p w14:paraId="7F624063" w14:textId="77777777" w:rsidR="00933794" w:rsidRDefault="00933794" w:rsidP="00933794">
      <w:pPr>
        <w:tabs>
          <w:tab w:val="left" w:pos="3969"/>
        </w:tabs>
        <w:rPr>
          <w:highlight w:val="yellow"/>
        </w:rPr>
      </w:pPr>
    </w:p>
    <w:p w14:paraId="30870C96" w14:textId="77E64436" w:rsidR="00E05FEA" w:rsidRDefault="00E05FEA" w:rsidP="00933794">
      <w:pPr>
        <w:tabs>
          <w:tab w:val="left" w:pos="3969"/>
        </w:tabs>
      </w:pPr>
      <w:r>
        <w:t>Oppervlakte</w:t>
      </w:r>
      <w:r>
        <w:tab/>
      </w:r>
      <w:r w:rsidR="00205EF1">
        <w:t>0,060 m²/m</w:t>
      </w:r>
    </w:p>
    <w:p w14:paraId="6FCF709B" w14:textId="77777777" w:rsidR="00205EF1" w:rsidRDefault="00205EF1" w:rsidP="00933794">
      <w:pPr>
        <w:tabs>
          <w:tab w:val="left" w:pos="3969"/>
        </w:tabs>
      </w:pPr>
    </w:p>
    <w:p w14:paraId="72E659F3" w14:textId="549D45AE" w:rsidR="00933794" w:rsidRPr="00314694" w:rsidRDefault="00933794" w:rsidP="00933794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0A15B7B1" w14:textId="77777777" w:rsidR="00933794" w:rsidRPr="00314694" w:rsidRDefault="00933794" w:rsidP="00933794">
      <w:pPr>
        <w:pStyle w:val="OFWEL"/>
        <w:tabs>
          <w:tab w:val="left" w:pos="3969"/>
        </w:tabs>
        <w:ind w:left="2880" w:firstLine="1089"/>
      </w:pPr>
      <w:r w:rsidRPr="00314694">
        <w:t>In stappen, manueel</w:t>
      </w:r>
    </w:p>
    <w:p w14:paraId="7E34B0E0" w14:textId="77777777" w:rsidR="00933794" w:rsidRDefault="00933794" w:rsidP="00933794">
      <w:pPr>
        <w:pStyle w:val="OFWEL"/>
        <w:tabs>
          <w:tab w:val="left" w:pos="3969"/>
        </w:tabs>
        <w:ind w:left="2880" w:firstLine="1089"/>
      </w:pPr>
      <w:r w:rsidRPr="00314694">
        <w:t>In stappen, met stang</w:t>
      </w:r>
    </w:p>
    <w:p w14:paraId="33D8E5F5" w14:textId="77777777" w:rsidR="00933794" w:rsidRPr="00D83BD4" w:rsidRDefault="00933794" w:rsidP="00933794">
      <w:pPr>
        <w:tabs>
          <w:tab w:val="left" w:pos="3969"/>
        </w:tabs>
      </w:pPr>
    </w:p>
    <w:p w14:paraId="22FAB0B0" w14:textId="77777777" w:rsidR="00933794" w:rsidRPr="00D83BD4" w:rsidRDefault="00933794" w:rsidP="00933794">
      <w:pPr>
        <w:tabs>
          <w:tab w:val="left" w:pos="3969"/>
        </w:tabs>
      </w:pPr>
      <w:r w:rsidRPr="00D83BD4">
        <w:t>Roosterlengte:</w:t>
      </w:r>
      <w:r w:rsidRPr="00D83BD4">
        <w:tab/>
        <w:t>… mm</w:t>
      </w:r>
    </w:p>
    <w:p w14:paraId="06590AC3" w14:textId="77777777" w:rsidR="00933794" w:rsidRDefault="00933794" w:rsidP="00933794">
      <w:pPr>
        <w:pStyle w:val="Nota"/>
        <w:tabs>
          <w:tab w:val="left" w:pos="3969"/>
        </w:tabs>
        <w:ind w:left="2880" w:firstLine="1231"/>
        <w:rPr>
          <w:lang w:val="nl-NL"/>
        </w:rPr>
      </w:pPr>
      <w:r w:rsidRPr="00D83BD4">
        <w:rPr>
          <w:lang w:val="nl-NL"/>
        </w:rPr>
        <w:t xml:space="preserve">Maximaal </w:t>
      </w:r>
      <w:r>
        <w:rPr>
          <w:lang w:val="nl-NL"/>
        </w:rPr>
        <w:t>40</w:t>
      </w:r>
      <w:r w:rsidRPr="00D83BD4">
        <w:rPr>
          <w:lang w:val="nl-NL"/>
        </w:rPr>
        <w:t>00 mm onder garantie</w:t>
      </w:r>
    </w:p>
    <w:p w14:paraId="20FE7E82" w14:textId="77777777" w:rsidR="00933794" w:rsidRDefault="00933794" w:rsidP="00933794">
      <w:pPr>
        <w:pStyle w:val="Nota"/>
        <w:tabs>
          <w:tab w:val="left" w:pos="3969"/>
        </w:tabs>
        <w:ind w:left="2880" w:firstLine="1231"/>
        <w:rPr>
          <w:lang w:val="nl-NL"/>
        </w:rPr>
      </w:pPr>
      <w:r>
        <w:rPr>
          <w:lang w:val="nl-NL"/>
        </w:rPr>
        <w:t>Vanaf 1310 mm opgesplitste klep en dubbele bediening</w:t>
      </w:r>
    </w:p>
    <w:p w14:paraId="5B65C36E" w14:textId="7BD837FA" w:rsidR="000E54F5" w:rsidRPr="00D83BD4" w:rsidRDefault="000E54F5" w:rsidP="005408F8">
      <w:pPr>
        <w:pStyle w:val="Nota"/>
        <w:tabs>
          <w:tab w:val="left" w:pos="3969"/>
        </w:tabs>
        <w:ind w:left="4111"/>
        <w:rPr>
          <w:lang w:val="nl-NL"/>
        </w:rPr>
      </w:pPr>
      <w:r>
        <w:rPr>
          <w:lang w:val="nl-NL"/>
        </w:rPr>
        <w:t>Bij een roosterlengte &gt; 2710 mm wordt maximaal een werkende kleplengte voorzien van 2610 mm; de rest van de klep wordt vastgezet in gesloten stand.</w:t>
      </w:r>
    </w:p>
    <w:p w14:paraId="5E480662" w14:textId="77777777" w:rsidR="00933794" w:rsidRDefault="00933794" w:rsidP="00933794">
      <w:pPr>
        <w:tabs>
          <w:tab w:val="left" w:pos="3969"/>
        </w:tabs>
        <w:jc w:val="left"/>
        <w:rPr>
          <w:highlight w:val="yellow"/>
        </w:rPr>
      </w:pPr>
    </w:p>
    <w:p w14:paraId="69F27F22" w14:textId="2F1FEA30" w:rsidR="000C0B03" w:rsidRPr="004F5EED" w:rsidRDefault="000C0B03" w:rsidP="000C0B03">
      <w:pPr>
        <w:tabs>
          <w:tab w:val="left" w:pos="3969"/>
        </w:tabs>
        <w:jc w:val="left"/>
      </w:pPr>
      <w:r w:rsidRPr="004F5EED">
        <w:t>Insectenwering:</w:t>
      </w:r>
      <w:r w:rsidRPr="004F5EED">
        <w:tab/>
        <w:t xml:space="preserve">Afneembaar, geponst </w:t>
      </w:r>
      <w:proofErr w:type="spellStart"/>
      <w:r w:rsidRPr="004F5EED">
        <w:t>binnenrooster</w:t>
      </w:r>
      <w:proofErr w:type="spellEnd"/>
    </w:p>
    <w:p w14:paraId="3179375E" w14:textId="5CA816D1" w:rsidR="00AE57B2" w:rsidRDefault="00AE57B2">
      <w:pPr>
        <w:jc w:val="left"/>
      </w:pPr>
    </w:p>
    <w:p w14:paraId="54F11DDA" w14:textId="77777777" w:rsidR="00E070A5" w:rsidRPr="00D83BD4" w:rsidRDefault="00E070A5" w:rsidP="00E070A5">
      <w:pPr>
        <w:pStyle w:val="Kop5"/>
      </w:pPr>
      <w:r w:rsidRPr="00D83BD4">
        <w:t>Aard van de overeenkomst:</w:t>
      </w:r>
    </w:p>
    <w:p w14:paraId="4113196C" w14:textId="77777777" w:rsidR="00E070A5" w:rsidRDefault="009B4CB1" w:rsidP="00E070A5">
      <w:r w:rsidRPr="00D83BD4">
        <w:t>Vermoedelijke hoeveelheid</w:t>
      </w:r>
      <w:r w:rsidR="00E070A5" w:rsidRPr="00D83BD4">
        <w:t xml:space="preserve"> (</w:t>
      </w:r>
      <w:r w:rsidRPr="00D83BD4">
        <w:t>V</w:t>
      </w:r>
      <w:r w:rsidR="00E070A5" w:rsidRPr="00D83BD4">
        <w:t>H)</w:t>
      </w:r>
    </w:p>
    <w:p w14:paraId="39582726" w14:textId="77777777" w:rsidR="005408F8" w:rsidRPr="00D83BD4" w:rsidRDefault="005408F8" w:rsidP="00E070A5"/>
    <w:p w14:paraId="14C32D49" w14:textId="0270EF6D" w:rsidR="00E070A5" w:rsidRPr="00D83BD4" w:rsidRDefault="00E070A5" w:rsidP="00E070A5">
      <w:pPr>
        <w:pStyle w:val="Kop5"/>
      </w:pPr>
      <w:r w:rsidRPr="00D83BD4">
        <w:t>Meetwijze:</w:t>
      </w:r>
    </w:p>
    <w:p w14:paraId="1EAD1653" w14:textId="77777777" w:rsidR="00E070A5" w:rsidRDefault="00E070A5" w:rsidP="008C15C7">
      <w:pPr>
        <w:pStyle w:val="Meting"/>
        <w:tabs>
          <w:tab w:val="left" w:pos="3969"/>
        </w:tabs>
        <w:ind w:left="0" w:firstLine="0"/>
      </w:pPr>
      <w:r w:rsidRPr="00D83BD4">
        <w:t>Meeteenheid:</w:t>
      </w:r>
      <w:r w:rsidRPr="00D83BD4">
        <w:tab/>
        <w:t xml:space="preserve">  </w:t>
      </w:r>
      <w:r w:rsidR="009B4CB1" w:rsidRPr="00D83BD4">
        <w:t>mm</w:t>
      </w:r>
    </w:p>
    <w:p w14:paraId="713E2898" w14:textId="77777777" w:rsidR="00A9083E" w:rsidRPr="00D83BD4" w:rsidRDefault="00A9083E" w:rsidP="00E070A5">
      <w:pPr>
        <w:pStyle w:val="Meting"/>
      </w:pPr>
    </w:p>
    <w:p w14:paraId="6A244930" w14:textId="2E5F062B" w:rsidR="00E070A5" w:rsidRDefault="00E070A5" w:rsidP="001A1229">
      <w:pPr>
        <w:pStyle w:val="Meting"/>
        <w:tabs>
          <w:tab w:val="left" w:pos="3969"/>
        </w:tabs>
        <w:ind w:left="0" w:firstLine="0"/>
      </w:pPr>
      <w:r w:rsidRPr="00D83BD4">
        <w:t>Meetcode:</w:t>
      </w:r>
      <w:r>
        <w:tab/>
      </w:r>
    </w:p>
    <w:sectPr w:rsidR="00E070A5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D3C2" w14:textId="77777777" w:rsidR="005D3ABF" w:rsidRDefault="005D3ABF">
      <w:r>
        <w:separator/>
      </w:r>
    </w:p>
  </w:endnote>
  <w:endnote w:type="continuationSeparator" w:id="0">
    <w:p w14:paraId="5BE9DEDF" w14:textId="77777777" w:rsidR="005D3ABF" w:rsidRDefault="005D3ABF">
      <w:r>
        <w:continuationSeparator/>
      </w:r>
    </w:p>
  </w:endnote>
  <w:endnote w:type="continuationNotice" w:id="1">
    <w:p w14:paraId="500C4E2F" w14:textId="77777777" w:rsidR="005D3ABF" w:rsidRDefault="005D3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590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FFBE" w14:textId="77777777" w:rsidR="005D3ABF" w:rsidRDefault="005D3ABF">
      <w:r>
        <w:separator/>
      </w:r>
    </w:p>
  </w:footnote>
  <w:footnote w:type="continuationSeparator" w:id="0">
    <w:p w14:paraId="73898C8A" w14:textId="77777777" w:rsidR="005D3ABF" w:rsidRDefault="005D3ABF">
      <w:r>
        <w:continuationSeparator/>
      </w:r>
    </w:p>
  </w:footnote>
  <w:footnote w:type="continuationNotice" w:id="1">
    <w:p w14:paraId="2E736C55" w14:textId="77777777" w:rsidR="005D3ABF" w:rsidRDefault="005D3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7731">
    <w:abstractNumId w:val="0"/>
  </w:num>
  <w:num w:numId="2" w16cid:durableId="696544505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24678"/>
    <w:rsid w:val="00030D6A"/>
    <w:rsid w:val="0003688E"/>
    <w:rsid w:val="000400D3"/>
    <w:rsid w:val="0004754E"/>
    <w:rsid w:val="00050955"/>
    <w:rsid w:val="00053C13"/>
    <w:rsid w:val="00063451"/>
    <w:rsid w:val="00070422"/>
    <w:rsid w:val="00073090"/>
    <w:rsid w:val="00073111"/>
    <w:rsid w:val="00081691"/>
    <w:rsid w:val="00087997"/>
    <w:rsid w:val="00091BD5"/>
    <w:rsid w:val="00091F21"/>
    <w:rsid w:val="00095119"/>
    <w:rsid w:val="0009599D"/>
    <w:rsid w:val="000C0B03"/>
    <w:rsid w:val="000C3150"/>
    <w:rsid w:val="000C3BA1"/>
    <w:rsid w:val="000C5BB4"/>
    <w:rsid w:val="000C5E52"/>
    <w:rsid w:val="000D0E51"/>
    <w:rsid w:val="000D24F1"/>
    <w:rsid w:val="000D5C0D"/>
    <w:rsid w:val="000D7AE4"/>
    <w:rsid w:val="000D7B21"/>
    <w:rsid w:val="000E22FA"/>
    <w:rsid w:val="000E54F5"/>
    <w:rsid w:val="000E5CC3"/>
    <w:rsid w:val="000E5CFC"/>
    <w:rsid w:val="000F1DB2"/>
    <w:rsid w:val="000F26E9"/>
    <w:rsid w:val="000F2713"/>
    <w:rsid w:val="000F77F1"/>
    <w:rsid w:val="0010107A"/>
    <w:rsid w:val="00102223"/>
    <w:rsid w:val="00107211"/>
    <w:rsid w:val="001132CD"/>
    <w:rsid w:val="0011726D"/>
    <w:rsid w:val="00117554"/>
    <w:rsid w:val="00120531"/>
    <w:rsid w:val="00125D74"/>
    <w:rsid w:val="00130D42"/>
    <w:rsid w:val="00131313"/>
    <w:rsid w:val="00147FB2"/>
    <w:rsid w:val="0015158B"/>
    <w:rsid w:val="0015367E"/>
    <w:rsid w:val="00165C47"/>
    <w:rsid w:val="0016601F"/>
    <w:rsid w:val="001722FA"/>
    <w:rsid w:val="00180E4E"/>
    <w:rsid w:val="001819F9"/>
    <w:rsid w:val="00183DF2"/>
    <w:rsid w:val="0019696F"/>
    <w:rsid w:val="001A1229"/>
    <w:rsid w:val="001A161B"/>
    <w:rsid w:val="001A58D2"/>
    <w:rsid w:val="001B3FE4"/>
    <w:rsid w:val="001C454F"/>
    <w:rsid w:val="001C5E46"/>
    <w:rsid w:val="001C7085"/>
    <w:rsid w:val="001C7CE2"/>
    <w:rsid w:val="001D20C5"/>
    <w:rsid w:val="001D2A39"/>
    <w:rsid w:val="001E1440"/>
    <w:rsid w:val="001F1544"/>
    <w:rsid w:val="0020404B"/>
    <w:rsid w:val="00204812"/>
    <w:rsid w:val="00205EF1"/>
    <w:rsid w:val="00226633"/>
    <w:rsid w:val="00231E0D"/>
    <w:rsid w:val="002561FE"/>
    <w:rsid w:val="0025674D"/>
    <w:rsid w:val="00262B41"/>
    <w:rsid w:val="0026458D"/>
    <w:rsid w:val="00270AE1"/>
    <w:rsid w:val="00272FD9"/>
    <w:rsid w:val="00273568"/>
    <w:rsid w:val="00275014"/>
    <w:rsid w:val="00275820"/>
    <w:rsid w:val="00277571"/>
    <w:rsid w:val="002778EE"/>
    <w:rsid w:val="00286175"/>
    <w:rsid w:val="002A4566"/>
    <w:rsid w:val="002A488C"/>
    <w:rsid w:val="002B03A9"/>
    <w:rsid w:val="002B4CF0"/>
    <w:rsid w:val="002B6A97"/>
    <w:rsid w:val="002C37F6"/>
    <w:rsid w:val="002D088D"/>
    <w:rsid w:val="002D10E3"/>
    <w:rsid w:val="002D1E41"/>
    <w:rsid w:val="002D36BE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CB2"/>
    <w:rsid w:val="00305B72"/>
    <w:rsid w:val="00311CBD"/>
    <w:rsid w:val="003145D8"/>
    <w:rsid w:val="00314694"/>
    <w:rsid w:val="00315CDA"/>
    <w:rsid w:val="00322422"/>
    <w:rsid w:val="00324363"/>
    <w:rsid w:val="00324AB4"/>
    <w:rsid w:val="003300F9"/>
    <w:rsid w:val="00330F3E"/>
    <w:rsid w:val="00335C9D"/>
    <w:rsid w:val="00344C87"/>
    <w:rsid w:val="003542CB"/>
    <w:rsid w:val="003553D0"/>
    <w:rsid w:val="00360B18"/>
    <w:rsid w:val="00360C24"/>
    <w:rsid w:val="00372462"/>
    <w:rsid w:val="003743E0"/>
    <w:rsid w:val="00376644"/>
    <w:rsid w:val="00380AF3"/>
    <w:rsid w:val="003932C0"/>
    <w:rsid w:val="003945CC"/>
    <w:rsid w:val="003961B3"/>
    <w:rsid w:val="003A7C53"/>
    <w:rsid w:val="003B065E"/>
    <w:rsid w:val="003B67FB"/>
    <w:rsid w:val="003B69FE"/>
    <w:rsid w:val="003E1C7C"/>
    <w:rsid w:val="003E2506"/>
    <w:rsid w:val="0040020B"/>
    <w:rsid w:val="004017CD"/>
    <w:rsid w:val="00416237"/>
    <w:rsid w:val="004173E9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57BF7"/>
    <w:rsid w:val="0046635F"/>
    <w:rsid w:val="0047524E"/>
    <w:rsid w:val="004765EC"/>
    <w:rsid w:val="00482E57"/>
    <w:rsid w:val="00484005"/>
    <w:rsid w:val="004847D7"/>
    <w:rsid w:val="00496EAC"/>
    <w:rsid w:val="004A1BBA"/>
    <w:rsid w:val="004A4F6C"/>
    <w:rsid w:val="004A5899"/>
    <w:rsid w:val="004A6867"/>
    <w:rsid w:val="004B1D53"/>
    <w:rsid w:val="004B4368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0108"/>
    <w:rsid w:val="004F5EED"/>
    <w:rsid w:val="004F6EE4"/>
    <w:rsid w:val="005031B4"/>
    <w:rsid w:val="00507008"/>
    <w:rsid w:val="00507846"/>
    <w:rsid w:val="00517EB2"/>
    <w:rsid w:val="00520EEF"/>
    <w:rsid w:val="00524B42"/>
    <w:rsid w:val="005312ED"/>
    <w:rsid w:val="00534C05"/>
    <w:rsid w:val="005408F8"/>
    <w:rsid w:val="005425BC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6779C"/>
    <w:rsid w:val="0058102A"/>
    <w:rsid w:val="00586E56"/>
    <w:rsid w:val="00587AF8"/>
    <w:rsid w:val="005910AB"/>
    <w:rsid w:val="00596C94"/>
    <w:rsid w:val="005A0315"/>
    <w:rsid w:val="005A3032"/>
    <w:rsid w:val="005C38C5"/>
    <w:rsid w:val="005C4096"/>
    <w:rsid w:val="005C4409"/>
    <w:rsid w:val="005C453D"/>
    <w:rsid w:val="005D3ABF"/>
    <w:rsid w:val="005D4123"/>
    <w:rsid w:val="005D6060"/>
    <w:rsid w:val="005D77D6"/>
    <w:rsid w:val="005E236A"/>
    <w:rsid w:val="005E4F11"/>
    <w:rsid w:val="005F666D"/>
    <w:rsid w:val="005F7331"/>
    <w:rsid w:val="005F7B28"/>
    <w:rsid w:val="005F7CEB"/>
    <w:rsid w:val="00605168"/>
    <w:rsid w:val="006067E5"/>
    <w:rsid w:val="00611903"/>
    <w:rsid w:val="0061721A"/>
    <w:rsid w:val="006324EE"/>
    <w:rsid w:val="0063304B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82314"/>
    <w:rsid w:val="006840D6"/>
    <w:rsid w:val="00697D96"/>
    <w:rsid w:val="006A3B32"/>
    <w:rsid w:val="006A494D"/>
    <w:rsid w:val="006A53D4"/>
    <w:rsid w:val="006A60BC"/>
    <w:rsid w:val="006B1D69"/>
    <w:rsid w:val="006B5FF7"/>
    <w:rsid w:val="006B7D23"/>
    <w:rsid w:val="006C113F"/>
    <w:rsid w:val="006C1C44"/>
    <w:rsid w:val="006C7820"/>
    <w:rsid w:val="006D2227"/>
    <w:rsid w:val="006D5B70"/>
    <w:rsid w:val="006F2262"/>
    <w:rsid w:val="006F4025"/>
    <w:rsid w:val="00705F74"/>
    <w:rsid w:val="0071159F"/>
    <w:rsid w:val="00713596"/>
    <w:rsid w:val="007143AC"/>
    <w:rsid w:val="0071738A"/>
    <w:rsid w:val="00720190"/>
    <w:rsid w:val="0072049F"/>
    <w:rsid w:val="0072211D"/>
    <w:rsid w:val="00722BC0"/>
    <w:rsid w:val="00725B2E"/>
    <w:rsid w:val="00726F18"/>
    <w:rsid w:val="00731336"/>
    <w:rsid w:val="00737663"/>
    <w:rsid w:val="007379C7"/>
    <w:rsid w:val="007414DB"/>
    <w:rsid w:val="00743019"/>
    <w:rsid w:val="007467AD"/>
    <w:rsid w:val="007468F8"/>
    <w:rsid w:val="00747596"/>
    <w:rsid w:val="00747B9B"/>
    <w:rsid w:val="00747D58"/>
    <w:rsid w:val="007606EF"/>
    <w:rsid w:val="00762B69"/>
    <w:rsid w:val="007663BA"/>
    <w:rsid w:val="00775717"/>
    <w:rsid w:val="00787C07"/>
    <w:rsid w:val="00790F34"/>
    <w:rsid w:val="007935AF"/>
    <w:rsid w:val="007A18EF"/>
    <w:rsid w:val="007A3C89"/>
    <w:rsid w:val="007C79A5"/>
    <w:rsid w:val="007D0F2D"/>
    <w:rsid w:val="007D1AB2"/>
    <w:rsid w:val="007D45EA"/>
    <w:rsid w:val="007E2E2D"/>
    <w:rsid w:val="007E7B2E"/>
    <w:rsid w:val="007F2E84"/>
    <w:rsid w:val="007F3E75"/>
    <w:rsid w:val="007F4004"/>
    <w:rsid w:val="007F5BF2"/>
    <w:rsid w:val="00800B90"/>
    <w:rsid w:val="0080180C"/>
    <w:rsid w:val="0080722B"/>
    <w:rsid w:val="00816270"/>
    <w:rsid w:val="008162F7"/>
    <w:rsid w:val="008223D9"/>
    <w:rsid w:val="00824C2A"/>
    <w:rsid w:val="00832D44"/>
    <w:rsid w:val="0083445A"/>
    <w:rsid w:val="00837C41"/>
    <w:rsid w:val="00845D00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09CE"/>
    <w:rsid w:val="00894003"/>
    <w:rsid w:val="0089529A"/>
    <w:rsid w:val="008A1DB9"/>
    <w:rsid w:val="008A37A4"/>
    <w:rsid w:val="008B5232"/>
    <w:rsid w:val="008B649A"/>
    <w:rsid w:val="008B6513"/>
    <w:rsid w:val="008B72F0"/>
    <w:rsid w:val="008C15C7"/>
    <w:rsid w:val="008C6696"/>
    <w:rsid w:val="008E045F"/>
    <w:rsid w:val="008E1913"/>
    <w:rsid w:val="008E421E"/>
    <w:rsid w:val="008F028F"/>
    <w:rsid w:val="008F2D27"/>
    <w:rsid w:val="00911456"/>
    <w:rsid w:val="0091271D"/>
    <w:rsid w:val="00915E83"/>
    <w:rsid w:val="009224C9"/>
    <w:rsid w:val="00923C5B"/>
    <w:rsid w:val="00927707"/>
    <w:rsid w:val="00930A05"/>
    <w:rsid w:val="00931DFE"/>
    <w:rsid w:val="00933794"/>
    <w:rsid w:val="00936724"/>
    <w:rsid w:val="00942A77"/>
    <w:rsid w:val="00946231"/>
    <w:rsid w:val="00951F29"/>
    <w:rsid w:val="00952BB5"/>
    <w:rsid w:val="00957419"/>
    <w:rsid w:val="009576A9"/>
    <w:rsid w:val="009578D1"/>
    <w:rsid w:val="00964CE2"/>
    <w:rsid w:val="00964D48"/>
    <w:rsid w:val="0096514D"/>
    <w:rsid w:val="00981727"/>
    <w:rsid w:val="00986423"/>
    <w:rsid w:val="00986746"/>
    <w:rsid w:val="00990A35"/>
    <w:rsid w:val="00994CB3"/>
    <w:rsid w:val="009A19D3"/>
    <w:rsid w:val="009B4CB1"/>
    <w:rsid w:val="009B577C"/>
    <w:rsid w:val="009B7533"/>
    <w:rsid w:val="009C12AA"/>
    <w:rsid w:val="009C3861"/>
    <w:rsid w:val="009E1DD4"/>
    <w:rsid w:val="009E28D3"/>
    <w:rsid w:val="009E47C8"/>
    <w:rsid w:val="009E49D0"/>
    <w:rsid w:val="009E5510"/>
    <w:rsid w:val="009E57C5"/>
    <w:rsid w:val="009F4DB7"/>
    <w:rsid w:val="00A02013"/>
    <w:rsid w:val="00A037E2"/>
    <w:rsid w:val="00A061A3"/>
    <w:rsid w:val="00A11AF0"/>
    <w:rsid w:val="00A145A1"/>
    <w:rsid w:val="00A20DD8"/>
    <w:rsid w:val="00A20E89"/>
    <w:rsid w:val="00A241A7"/>
    <w:rsid w:val="00A33130"/>
    <w:rsid w:val="00A37B8E"/>
    <w:rsid w:val="00A46EB8"/>
    <w:rsid w:val="00A51CF4"/>
    <w:rsid w:val="00A620A1"/>
    <w:rsid w:val="00A631B0"/>
    <w:rsid w:val="00A6696A"/>
    <w:rsid w:val="00A66BA5"/>
    <w:rsid w:val="00A724CE"/>
    <w:rsid w:val="00A75716"/>
    <w:rsid w:val="00A82426"/>
    <w:rsid w:val="00A84A25"/>
    <w:rsid w:val="00A9083E"/>
    <w:rsid w:val="00A90C7A"/>
    <w:rsid w:val="00A93C1D"/>
    <w:rsid w:val="00A94700"/>
    <w:rsid w:val="00A94A10"/>
    <w:rsid w:val="00A97795"/>
    <w:rsid w:val="00AA22AD"/>
    <w:rsid w:val="00AA64D7"/>
    <w:rsid w:val="00AC2FDB"/>
    <w:rsid w:val="00AC36B6"/>
    <w:rsid w:val="00AC5372"/>
    <w:rsid w:val="00AC5733"/>
    <w:rsid w:val="00AD027B"/>
    <w:rsid w:val="00AD100E"/>
    <w:rsid w:val="00AD2508"/>
    <w:rsid w:val="00AD5358"/>
    <w:rsid w:val="00AE57B2"/>
    <w:rsid w:val="00AE5820"/>
    <w:rsid w:val="00AE5955"/>
    <w:rsid w:val="00AF372E"/>
    <w:rsid w:val="00AF4C54"/>
    <w:rsid w:val="00B0445C"/>
    <w:rsid w:val="00B10847"/>
    <w:rsid w:val="00B15774"/>
    <w:rsid w:val="00B203BD"/>
    <w:rsid w:val="00B24D93"/>
    <w:rsid w:val="00B324F9"/>
    <w:rsid w:val="00B4255E"/>
    <w:rsid w:val="00B463BC"/>
    <w:rsid w:val="00B61F6D"/>
    <w:rsid w:val="00B7224D"/>
    <w:rsid w:val="00B731F6"/>
    <w:rsid w:val="00B73EE9"/>
    <w:rsid w:val="00B7464F"/>
    <w:rsid w:val="00B76066"/>
    <w:rsid w:val="00B84255"/>
    <w:rsid w:val="00B84819"/>
    <w:rsid w:val="00BA44C8"/>
    <w:rsid w:val="00BA5081"/>
    <w:rsid w:val="00BB1322"/>
    <w:rsid w:val="00BB1F06"/>
    <w:rsid w:val="00BB1F10"/>
    <w:rsid w:val="00BB48CA"/>
    <w:rsid w:val="00BB555A"/>
    <w:rsid w:val="00BC2B73"/>
    <w:rsid w:val="00BC6A29"/>
    <w:rsid w:val="00BC6CB1"/>
    <w:rsid w:val="00BD1666"/>
    <w:rsid w:val="00BD36B5"/>
    <w:rsid w:val="00BD4A9F"/>
    <w:rsid w:val="00BE02DB"/>
    <w:rsid w:val="00BE2BFA"/>
    <w:rsid w:val="00BF0D73"/>
    <w:rsid w:val="00BF3A17"/>
    <w:rsid w:val="00BF6B12"/>
    <w:rsid w:val="00BF6F3F"/>
    <w:rsid w:val="00C037C5"/>
    <w:rsid w:val="00C03F96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3939"/>
    <w:rsid w:val="00C8581E"/>
    <w:rsid w:val="00C85B08"/>
    <w:rsid w:val="00C86806"/>
    <w:rsid w:val="00C93F25"/>
    <w:rsid w:val="00C9701B"/>
    <w:rsid w:val="00CA53AE"/>
    <w:rsid w:val="00CB1B4C"/>
    <w:rsid w:val="00CB2ACD"/>
    <w:rsid w:val="00CB2D4B"/>
    <w:rsid w:val="00CB2F8A"/>
    <w:rsid w:val="00CC1E68"/>
    <w:rsid w:val="00CC25F2"/>
    <w:rsid w:val="00CC45B5"/>
    <w:rsid w:val="00CC60C5"/>
    <w:rsid w:val="00CE126D"/>
    <w:rsid w:val="00CF594A"/>
    <w:rsid w:val="00D04A80"/>
    <w:rsid w:val="00D04EC2"/>
    <w:rsid w:val="00D117C8"/>
    <w:rsid w:val="00D127EF"/>
    <w:rsid w:val="00D31961"/>
    <w:rsid w:val="00D32419"/>
    <w:rsid w:val="00D35380"/>
    <w:rsid w:val="00D353C2"/>
    <w:rsid w:val="00D36715"/>
    <w:rsid w:val="00D40733"/>
    <w:rsid w:val="00D41616"/>
    <w:rsid w:val="00D42EB9"/>
    <w:rsid w:val="00D47935"/>
    <w:rsid w:val="00D47EE6"/>
    <w:rsid w:val="00D51B2F"/>
    <w:rsid w:val="00D56D45"/>
    <w:rsid w:val="00D57AFA"/>
    <w:rsid w:val="00D65D10"/>
    <w:rsid w:val="00D672F9"/>
    <w:rsid w:val="00D67EBC"/>
    <w:rsid w:val="00D83BD4"/>
    <w:rsid w:val="00D86BCA"/>
    <w:rsid w:val="00D87B42"/>
    <w:rsid w:val="00DA5199"/>
    <w:rsid w:val="00DA67BF"/>
    <w:rsid w:val="00DA6E94"/>
    <w:rsid w:val="00DC0DC0"/>
    <w:rsid w:val="00DC2B0D"/>
    <w:rsid w:val="00DC3629"/>
    <w:rsid w:val="00DC6B6A"/>
    <w:rsid w:val="00DE0C13"/>
    <w:rsid w:val="00DE57CA"/>
    <w:rsid w:val="00E031D8"/>
    <w:rsid w:val="00E05FEA"/>
    <w:rsid w:val="00E070A5"/>
    <w:rsid w:val="00E2369F"/>
    <w:rsid w:val="00E26729"/>
    <w:rsid w:val="00E32429"/>
    <w:rsid w:val="00E406D0"/>
    <w:rsid w:val="00E5376B"/>
    <w:rsid w:val="00E5565D"/>
    <w:rsid w:val="00E56588"/>
    <w:rsid w:val="00E56972"/>
    <w:rsid w:val="00E67D7C"/>
    <w:rsid w:val="00E71001"/>
    <w:rsid w:val="00E74C6A"/>
    <w:rsid w:val="00E7790E"/>
    <w:rsid w:val="00E84ADC"/>
    <w:rsid w:val="00E85B51"/>
    <w:rsid w:val="00E86969"/>
    <w:rsid w:val="00E87091"/>
    <w:rsid w:val="00E8757C"/>
    <w:rsid w:val="00E9130D"/>
    <w:rsid w:val="00E91B9B"/>
    <w:rsid w:val="00E92DE3"/>
    <w:rsid w:val="00E97C1B"/>
    <w:rsid w:val="00EA08C7"/>
    <w:rsid w:val="00EA2C5E"/>
    <w:rsid w:val="00EA362E"/>
    <w:rsid w:val="00EA62EA"/>
    <w:rsid w:val="00EA65CB"/>
    <w:rsid w:val="00EA7C9A"/>
    <w:rsid w:val="00EB53D2"/>
    <w:rsid w:val="00EC0B26"/>
    <w:rsid w:val="00EC7830"/>
    <w:rsid w:val="00ED3192"/>
    <w:rsid w:val="00ED64FF"/>
    <w:rsid w:val="00ED6505"/>
    <w:rsid w:val="00EE0612"/>
    <w:rsid w:val="00EE2887"/>
    <w:rsid w:val="00EE371A"/>
    <w:rsid w:val="00EE49DE"/>
    <w:rsid w:val="00EE643C"/>
    <w:rsid w:val="00EE7BEC"/>
    <w:rsid w:val="00F033E9"/>
    <w:rsid w:val="00F04171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7C3D"/>
    <w:rsid w:val="00F970AD"/>
    <w:rsid w:val="00FA08FC"/>
    <w:rsid w:val="00FB0A7F"/>
    <w:rsid w:val="00FB4122"/>
    <w:rsid w:val="00FB72D9"/>
    <w:rsid w:val="00FB77E9"/>
    <w:rsid w:val="00FB7DFD"/>
    <w:rsid w:val="00FC0D47"/>
    <w:rsid w:val="00FC48FE"/>
    <w:rsid w:val="00FC5D1A"/>
    <w:rsid w:val="00FD6280"/>
    <w:rsid w:val="00FE1A71"/>
    <w:rsid w:val="00FE38CE"/>
    <w:rsid w:val="00FE4A02"/>
    <w:rsid w:val="00FE549B"/>
    <w:rsid w:val="00FF0750"/>
    <w:rsid w:val="00FF68F6"/>
    <w:rsid w:val="099440B5"/>
    <w:rsid w:val="0AEB3761"/>
    <w:rsid w:val="0C128C2D"/>
    <w:rsid w:val="133B0B0D"/>
    <w:rsid w:val="13708B9F"/>
    <w:rsid w:val="14DCC2F9"/>
    <w:rsid w:val="1520C844"/>
    <w:rsid w:val="16408B38"/>
    <w:rsid w:val="16564139"/>
    <w:rsid w:val="17F07C27"/>
    <w:rsid w:val="18762AF4"/>
    <w:rsid w:val="1C8E2048"/>
    <w:rsid w:val="1DB8FD1C"/>
    <w:rsid w:val="1DD2E069"/>
    <w:rsid w:val="1EDF7539"/>
    <w:rsid w:val="20F37DD4"/>
    <w:rsid w:val="21042CC9"/>
    <w:rsid w:val="22406FF0"/>
    <w:rsid w:val="243BCD8B"/>
    <w:rsid w:val="25D79DEC"/>
    <w:rsid w:val="2745CC86"/>
    <w:rsid w:val="2DA574D5"/>
    <w:rsid w:val="2F6EF16F"/>
    <w:rsid w:val="2F6F5B1A"/>
    <w:rsid w:val="357D3BD3"/>
    <w:rsid w:val="35D7470D"/>
    <w:rsid w:val="3819D76C"/>
    <w:rsid w:val="39189223"/>
    <w:rsid w:val="391BE256"/>
    <w:rsid w:val="3E806DD0"/>
    <w:rsid w:val="42843B55"/>
    <w:rsid w:val="4789FD44"/>
    <w:rsid w:val="49C73683"/>
    <w:rsid w:val="4C944684"/>
    <w:rsid w:val="4DF2356C"/>
    <w:rsid w:val="4E1A7575"/>
    <w:rsid w:val="4E3016E5"/>
    <w:rsid w:val="508D4FE2"/>
    <w:rsid w:val="5BCD8FEC"/>
    <w:rsid w:val="5F732381"/>
    <w:rsid w:val="608A4B4F"/>
    <w:rsid w:val="61401A9C"/>
    <w:rsid w:val="65E0476A"/>
    <w:rsid w:val="6DA72E6F"/>
    <w:rsid w:val="74D52FF0"/>
    <w:rsid w:val="75410FA0"/>
    <w:rsid w:val="7E31E7D1"/>
    <w:rsid w:val="7E671C90"/>
    <w:rsid w:val="7FDB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10048FAB-2F86-4B78-BF0B-BE4FE44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9E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EDA47BDA-50C8-45F5-A7C8-221B13B0E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5</TotalTime>
  <Pages>2</Pages>
  <Words>655</Words>
  <Characters>3606</Characters>
  <Application>Microsoft Office Word</Application>
  <DocSecurity>0</DocSecurity>
  <Lines>30</Lines>
  <Paragraphs>8</Paragraphs>
  <ScaleCrop>false</ScaleCrop>
  <Company>CAAA vzw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114</cp:revision>
  <cp:lastPrinted>2023-12-11T21:16:00Z</cp:lastPrinted>
  <dcterms:created xsi:type="dcterms:W3CDTF">2022-07-08T06:52:00Z</dcterms:created>
  <dcterms:modified xsi:type="dcterms:W3CDTF">2024-09-05T08:05:00Z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