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C2E0083" w:rsidR="00C63555" w:rsidRPr="002027A1" w:rsidRDefault="0069607F" w:rsidP="00C63555">
      <w:pPr>
        <w:pStyle w:val="Kop1"/>
        <w:rPr>
          <w:lang w:val="fr-FR"/>
        </w:rPr>
      </w:pPr>
      <w:proofErr w:type="spellStart"/>
      <w:r>
        <w:rPr>
          <w:lang w:val="fr-FR"/>
        </w:rPr>
        <w:t>Fenstergitter</w:t>
      </w:r>
      <w:proofErr w:type="spellEnd"/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 </w:t>
      </w:r>
      <w:r w:rsidR="001A7790">
        <w:rPr>
          <w:lang w:val="fr-FR"/>
        </w:rPr>
        <w:t xml:space="preserve">ISO </w:t>
      </w:r>
      <w:r w:rsidR="00C63555" w:rsidRPr="002027A1">
        <w:rPr>
          <w:lang w:val="fr-FR"/>
        </w:rPr>
        <w:t>F 30Z</w:t>
      </w:r>
    </w:p>
    <w:p w14:paraId="2349B33C" w14:textId="10E2D229" w:rsidR="00C63555" w:rsidRPr="009B1A18" w:rsidRDefault="0069607F" w:rsidP="00C63555">
      <w:pPr>
        <w:pStyle w:val="Kop2"/>
        <w:rPr>
          <w:lang w:val="fr-FR"/>
        </w:rPr>
      </w:pPr>
      <w:proofErr w:type="spellStart"/>
      <w:r w:rsidRPr="009B1A18">
        <w:rPr>
          <w:lang w:val="fr-FR"/>
        </w:rPr>
        <w:t>Beschreibung</w:t>
      </w:r>
      <w:proofErr w:type="spellEnd"/>
    </w:p>
    <w:p w14:paraId="6258546A" w14:textId="752C2D59" w:rsidR="009B1A18" w:rsidRPr="009C4DF7" w:rsidRDefault="009B1A18" w:rsidP="00C63555">
      <w:pPr>
        <w:rPr>
          <w:shd w:val="clear" w:color="auto" w:fill="FFFFFF"/>
          <w:lang w:val="de-DE"/>
        </w:rPr>
      </w:pPr>
      <w:proofErr w:type="spellStart"/>
      <w:r w:rsidRPr="006B2AFF">
        <w:rPr>
          <w:shd w:val="clear" w:color="auto" w:fill="FFFFFF"/>
          <w:lang w:val="de-DE"/>
        </w:rPr>
        <w:t>DucoGrille</w:t>
      </w:r>
      <w:proofErr w:type="spellEnd"/>
      <w:r w:rsidRPr="006B2AFF">
        <w:rPr>
          <w:shd w:val="clear" w:color="auto" w:fill="FFFFFF"/>
          <w:lang w:val="de-DE"/>
        </w:rPr>
        <w:t xml:space="preserve"> Solid ISO F 30Z ist ein architektonisches Fenstergitter hergestellt aus Aluminium-Strangpressprofilen.</w:t>
      </w:r>
      <w:r w:rsidR="006B2AFF" w:rsidRPr="006B2AFF">
        <w:rPr>
          <w:shd w:val="clear" w:color="auto" w:fill="FFFFFF"/>
          <w:lang w:val="de-DE"/>
        </w:rPr>
        <w:t xml:space="preserve"> </w:t>
      </w:r>
      <w:r w:rsidR="006B2AFF" w:rsidRPr="006B2AFF">
        <w:rPr>
          <w:shd w:val="clear" w:color="auto" w:fill="FFFFFF"/>
          <w:lang w:val="de-DE"/>
        </w:rPr>
        <w:t>Das Gitter ist thermisch gut isolierend dank der durchdachten Kombination eines thermisch getrennten Rahmens mit einer Isolierplatte.</w:t>
      </w:r>
      <w:r w:rsidR="006B2AFF">
        <w:rPr>
          <w:shd w:val="clear" w:color="auto" w:fill="FFFFFF"/>
          <w:lang w:val="de-DE"/>
        </w:rPr>
        <w:t xml:space="preserve"> </w:t>
      </w:r>
      <w:r w:rsidR="006B2AFF" w:rsidRPr="006B2AFF">
        <w:rPr>
          <w:shd w:val="clear" w:color="auto" w:fill="FFFFFF"/>
          <w:lang w:val="de-DE"/>
        </w:rPr>
        <w:t>Die Lamellen bieten eine große Belüftungskapazität mit relativ kleinen Lamellen.</w:t>
      </w:r>
      <w:r w:rsidR="006B2AFF">
        <w:rPr>
          <w:shd w:val="clear" w:color="auto" w:fill="FFFFFF"/>
          <w:lang w:val="de-DE"/>
        </w:rPr>
        <w:t xml:space="preserve"> </w:t>
      </w:r>
      <w:r w:rsidR="006B2AFF" w:rsidRPr="006B2AFF">
        <w:rPr>
          <w:shd w:val="clear" w:color="auto" w:fill="FFFFFF"/>
          <w:lang w:val="de-DE"/>
        </w:rPr>
        <w:t>Die ,stapelbaren' Lamellen bilden zusammen eine Einheit, sodass sie besonders robust sind.</w:t>
      </w:r>
      <w:r w:rsidR="00741951">
        <w:rPr>
          <w:shd w:val="clear" w:color="auto" w:fill="FFFFFF"/>
          <w:lang w:val="de-DE"/>
        </w:rPr>
        <w:t xml:space="preserve"> </w:t>
      </w:r>
      <w:r w:rsidR="00741951" w:rsidRPr="00F2717B">
        <w:rPr>
          <w:shd w:val="clear" w:color="auto" w:fill="FFFFFF"/>
          <w:lang w:val="de-DE"/>
        </w:rPr>
        <w:t>Die Lamellen sind mit kleiner Stanzung (P1)</w:t>
      </w:r>
      <w:r w:rsidR="00741951">
        <w:rPr>
          <w:shd w:val="clear" w:color="auto" w:fill="FFFFFF"/>
          <w:lang w:val="de-DE"/>
        </w:rPr>
        <w:t xml:space="preserve"> oder</w:t>
      </w:r>
      <w:r w:rsidR="00741951" w:rsidRPr="00F2717B">
        <w:rPr>
          <w:shd w:val="clear" w:color="auto" w:fill="FFFFFF"/>
          <w:lang w:val="de-DE"/>
        </w:rPr>
        <w:t xml:space="preserve"> großer Stanzung (P2)</w:t>
      </w:r>
      <w:r w:rsidR="00741951">
        <w:rPr>
          <w:shd w:val="clear" w:color="auto" w:fill="FFFFFF"/>
          <w:lang w:val="de-DE"/>
        </w:rPr>
        <w:t xml:space="preserve"> erhältlich.</w:t>
      </w:r>
      <w:r w:rsidR="00CD3938">
        <w:rPr>
          <w:shd w:val="clear" w:color="auto" w:fill="FFFFFF"/>
          <w:lang w:val="de-DE"/>
        </w:rPr>
        <w:t xml:space="preserve"> </w:t>
      </w:r>
      <w:r w:rsidR="00CD3938" w:rsidRPr="001F79F8">
        <w:rPr>
          <w:shd w:val="clear" w:color="auto" w:fill="FFFFFF"/>
          <w:lang w:val="de-DE"/>
        </w:rPr>
        <w:t>Der F-Rahmen ist für verschiedene Glasdicken erhältlich.</w:t>
      </w:r>
      <w:r w:rsidR="001F79F8" w:rsidRPr="001F79F8">
        <w:rPr>
          <w:lang w:val="de-DE"/>
        </w:rPr>
        <w:t xml:space="preserve"> </w:t>
      </w:r>
      <w:r w:rsidR="001F79F8" w:rsidRPr="001F79F8">
        <w:rPr>
          <w:shd w:val="clear" w:color="auto" w:fill="FFFFFF"/>
          <w:lang w:val="de-DE"/>
        </w:rPr>
        <w:t>An der Rückseite des Gitters kann ein runder oder rechteckiger Kanal angeschlossen werden.</w:t>
      </w:r>
      <w:r w:rsidR="009C4DF7">
        <w:rPr>
          <w:shd w:val="clear" w:color="auto" w:fill="FFFFFF"/>
          <w:lang w:val="de-DE"/>
        </w:rPr>
        <w:t xml:space="preserve"> </w:t>
      </w:r>
      <w:r w:rsidR="009C4DF7" w:rsidRPr="009C4DF7">
        <w:rPr>
          <w:shd w:val="clear" w:color="auto" w:fill="FFFFFF"/>
          <w:lang w:val="de-DE"/>
        </w:rPr>
        <w:t>Das Gitter mit kleiner Stanzung (P1) ist optional auch mit Einbruchsicherheitsklasse 2 gemäß den Normen NEN 5096 und ENV 1627 erhältlich.</w:t>
      </w:r>
    </w:p>
    <w:p w14:paraId="563CD3D8" w14:textId="70CF1E12" w:rsidR="00C63555" w:rsidRDefault="009C4DF7" w:rsidP="00C63555">
      <w:pPr>
        <w:pStyle w:val="Kop2"/>
      </w:pPr>
      <w:proofErr w:type="spellStart"/>
      <w:r>
        <w:t>Ausführung</w:t>
      </w:r>
      <w:proofErr w:type="spellEnd"/>
    </w:p>
    <w:p w14:paraId="5FE91142" w14:textId="32DE2E73" w:rsidR="00C63555" w:rsidRDefault="009C4DF7" w:rsidP="00C63555">
      <w:pPr>
        <w:pStyle w:val="Lijstalinea"/>
        <w:numPr>
          <w:ilvl w:val="0"/>
          <w:numId w:val="18"/>
        </w:numPr>
      </w:pPr>
      <w:proofErr w:type="spellStart"/>
      <w:r>
        <w:t>Lamellenform</w:t>
      </w:r>
      <w:proofErr w:type="spellEnd"/>
      <w:r w:rsidR="00C63555">
        <w:tab/>
      </w:r>
      <w:r w:rsidR="00C63555">
        <w:tab/>
        <w:t>30Z</w:t>
      </w:r>
    </w:p>
    <w:p w14:paraId="7F7BD962" w14:textId="4CDC14D7" w:rsidR="00C63555" w:rsidRPr="00F04F11" w:rsidRDefault="00ED5129" w:rsidP="00BD333F">
      <w:pPr>
        <w:pStyle w:val="Lijstalinea"/>
        <w:numPr>
          <w:ilvl w:val="0"/>
          <w:numId w:val="18"/>
        </w:numPr>
        <w:rPr>
          <w:lang w:val="de-DE"/>
        </w:rPr>
      </w:pPr>
      <w:r w:rsidRPr="00F04F11">
        <w:rPr>
          <w:lang w:val="de-DE"/>
        </w:rPr>
        <w:t>Stanzungen</w:t>
      </w:r>
      <w:r w:rsidR="00C63555" w:rsidRPr="00F04F11">
        <w:rPr>
          <w:lang w:val="de-DE"/>
        </w:rPr>
        <w:tab/>
      </w:r>
      <w:r w:rsidR="00C63555" w:rsidRPr="00F04F11">
        <w:rPr>
          <w:lang w:val="de-DE"/>
        </w:rPr>
        <w:tab/>
        <w:t xml:space="preserve">P1 – </w:t>
      </w:r>
      <w:r w:rsidR="00F04F11" w:rsidRPr="00F04F11">
        <w:rPr>
          <w:lang w:val="de-DE"/>
        </w:rPr>
        <w:t>Höhe</w:t>
      </w:r>
      <w:r w:rsidR="00C63555" w:rsidRPr="00F04F11">
        <w:rPr>
          <w:lang w:val="de-DE"/>
        </w:rPr>
        <w:t xml:space="preserve"> 21 mm x </w:t>
      </w:r>
      <w:r w:rsidR="00F04F11">
        <w:rPr>
          <w:lang w:val="de-DE"/>
        </w:rPr>
        <w:t>Breite</w:t>
      </w:r>
      <w:r w:rsidR="00C63555" w:rsidRPr="00F04F11">
        <w:rPr>
          <w:lang w:val="de-DE"/>
        </w:rPr>
        <w:t xml:space="preserve"> 2,5 mm</w:t>
      </w:r>
    </w:p>
    <w:p w14:paraId="5CFF5F2C" w14:textId="01323208" w:rsidR="00C63555" w:rsidRPr="00F04F11" w:rsidRDefault="00C63555" w:rsidP="00C63555">
      <w:pPr>
        <w:pStyle w:val="Lijstalinea"/>
        <w:ind w:left="2832"/>
        <w:rPr>
          <w:lang w:val="de-DE"/>
        </w:rPr>
      </w:pPr>
      <w:r w:rsidRPr="00F04F11">
        <w:rPr>
          <w:lang w:val="de-DE"/>
        </w:rPr>
        <w:t xml:space="preserve">P2 – </w:t>
      </w:r>
      <w:r w:rsidR="00F04F11" w:rsidRPr="00F04F11">
        <w:rPr>
          <w:lang w:val="de-DE"/>
        </w:rPr>
        <w:t>Höhe</w:t>
      </w:r>
      <w:r w:rsidRPr="00F04F11">
        <w:rPr>
          <w:lang w:val="de-DE"/>
        </w:rPr>
        <w:t xml:space="preserve"> 21 mm x </w:t>
      </w:r>
      <w:r w:rsidR="00F04F11" w:rsidRPr="00F04F11">
        <w:rPr>
          <w:lang w:val="de-DE"/>
        </w:rPr>
        <w:t>Breite</w:t>
      </w:r>
      <w:r w:rsidRPr="00F04F11">
        <w:rPr>
          <w:lang w:val="de-DE"/>
        </w:rPr>
        <w:t xml:space="preserve"> 18 mm</w:t>
      </w:r>
    </w:p>
    <w:p w14:paraId="45695D31" w14:textId="72C587D4" w:rsidR="00C63555" w:rsidRDefault="00F04F11" w:rsidP="00C63555">
      <w:pPr>
        <w:pStyle w:val="Lijstalinea"/>
        <w:numPr>
          <w:ilvl w:val="0"/>
          <w:numId w:val="19"/>
        </w:numPr>
      </w:pPr>
      <w:proofErr w:type="spellStart"/>
      <w:r>
        <w:t>Schritt</w:t>
      </w:r>
      <w:proofErr w:type="spellEnd"/>
      <w:r w:rsidR="00C63555">
        <w:tab/>
      </w:r>
      <w:r w:rsidR="00C63555">
        <w:tab/>
      </w:r>
      <w:r w:rsidR="00C63555">
        <w:tab/>
        <w:t>37,5 mm</w:t>
      </w:r>
    </w:p>
    <w:p w14:paraId="758CC2A9" w14:textId="62F23B01" w:rsidR="00256BF3" w:rsidRDefault="00F04F11" w:rsidP="00C63555">
      <w:pPr>
        <w:pStyle w:val="Lijstalinea"/>
        <w:numPr>
          <w:ilvl w:val="0"/>
          <w:numId w:val="19"/>
        </w:numPr>
      </w:pPr>
      <w:proofErr w:type="spellStart"/>
      <w:r>
        <w:t>Rahmenbreite</w:t>
      </w:r>
      <w:proofErr w:type="spellEnd"/>
      <w:r w:rsidR="00256BF3">
        <w:tab/>
      </w:r>
      <w:r w:rsidR="00256BF3">
        <w:tab/>
        <w:t>63 mm</w:t>
      </w:r>
    </w:p>
    <w:p w14:paraId="5D3F13DA" w14:textId="4E24F75F" w:rsidR="00256BF3" w:rsidRDefault="00F04F11" w:rsidP="00256BF3">
      <w:pPr>
        <w:pStyle w:val="Lijstalinea"/>
        <w:numPr>
          <w:ilvl w:val="0"/>
          <w:numId w:val="19"/>
        </w:numPr>
      </w:pPr>
      <w:proofErr w:type="spellStart"/>
      <w:r>
        <w:t>Glasdicke</w:t>
      </w:r>
      <w:proofErr w:type="spellEnd"/>
      <w:r w:rsidR="00256BF3">
        <w:tab/>
      </w:r>
      <w:r w:rsidR="00256BF3">
        <w:tab/>
        <w:t>24</w:t>
      </w:r>
      <w:r w:rsidR="008A1658">
        <w:t>/28/32/36/40/44/48 mm</w:t>
      </w:r>
    </w:p>
    <w:p w14:paraId="49F72444" w14:textId="5EC47117" w:rsidR="00821754" w:rsidRDefault="0008706C" w:rsidP="00821754">
      <w:pPr>
        <w:pStyle w:val="Lijstalinea"/>
        <w:numPr>
          <w:ilvl w:val="0"/>
          <w:numId w:val="19"/>
        </w:numPr>
      </w:pPr>
      <w:proofErr w:type="spellStart"/>
      <w:r>
        <w:t>Rahmentiefe</w:t>
      </w:r>
      <w:proofErr w:type="spellEnd"/>
      <w:r w:rsidR="00821754">
        <w:tab/>
      </w:r>
      <w:r w:rsidR="00821754">
        <w:tab/>
        <w:t xml:space="preserve">88 mm (thermisch </w:t>
      </w:r>
      <w:proofErr w:type="spellStart"/>
      <w:r>
        <w:t>getrennt</w:t>
      </w:r>
      <w:proofErr w:type="spellEnd"/>
      <w:r w:rsidR="00821754">
        <w:t>)</w:t>
      </w:r>
    </w:p>
    <w:p w14:paraId="2D92EEBC" w14:textId="1C7C8EB7" w:rsidR="00C63555" w:rsidRDefault="0008706C" w:rsidP="00C63555">
      <w:pPr>
        <w:pStyle w:val="Lijstalinea"/>
        <w:numPr>
          <w:ilvl w:val="0"/>
          <w:numId w:val="20"/>
        </w:numPr>
      </w:pPr>
      <w:proofErr w:type="spellStart"/>
      <w:r>
        <w:t>Schutz</w:t>
      </w:r>
      <w:proofErr w:type="spellEnd"/>
      <w:r>
        <w:tab/>
      </w:r>
      <w:r w:rsidR="00C63555">
        <w:tab/>
      </w:r>
      <w:r w:rsidR="00C63555">
        <w:tab/>
      </w:r>
      <w:proofErr w:type="spellStart"/>
      <w:r>
        <w:t>Stanzungen</w:t>
      </w:r>
      <w:proofErr w:type="spellEnd"/>
    </w:p>
    <w:p w14:paraId="52E4B41B" w14:textId="1CAFF1A6" w:rsidR="00C63555" w:rsidRDefault="00C63555" w:rsidP="00C63555">
      <w:pPr>
        <w:pStyle w:val="Lijstalinea"/>
        <w:ind w:left="3540"/>
      </w:pPr>
      <w:r>
        <w:t xml:space="preserve">P1 als </w:t>
      </w:r>
      <w:proofErr w:type="spellStart"/>
      <w:r w:rsidR="0008706C">
        <w:t>Insektenschutz</w:t>
      </w:r>
      <w:proofErr w:type="spellEnd"/>
    </w:p>
    <w:p w14:paraId="6FE2A298" w14:textId="0E1B09F4" w:rsidR="00C63555" w:rsidRDefault="00C63555" w:rsidP="00C63555">
      <w:pPr>
        <w:pStyle w:val="Lijstalinea"/>
        <w:ind w:left="3540"/>
      </w:pPr>
      <w:r>
        <w:t xml:space="preserve">P2 als </w:t>
      </w:r>
      <w:proofErr w:type="spellStart"/>
      <w:r w:rsidR="0008706C">
        <w:t>Nagerschutz</w:t>
      </w:r>
      <w:proofErr w:type="spellEnd"/>
    </w:p>
    <w:p w14:paraId="7EAE6C34" w14:textId="37102FFE" w:rsidR="00C63555" w:rsidRDefault="0008706C" w:rsidP="00C63555">
      <w:pPr>
        <w:pStyle w:val="Lijstalinea"/>
        <w:ind w:left="2832"/>
      </w:pPr>
      <w:proofErr w:type="spellStart"/>
      <w:r>
        <w:t>Edelstahlgaze</w:t>
      </w:r>
      <w:proofErr w:type="spellEnd"/>
    </w:p>
    <w:p w14:paraId="6933C269" w14:textId="4B6E3D94" w:rsidR="00C63555" w:rsidRDefault="00C63555" w:rsidP="00C63555">
      <w:pPr>
        <w:pStyle w:val="Lijstalinea"/>
        <w:ind w:left="2832"/>
      </w:pPr>
      <w:r>
        <w:tab/>
        <w:t xml:space="preserve">2,3 x 2,3 mm als </w:t>
      </w:r>
      <w:proofErr w:type="spellStart"/>
      <w:r w:rsidR="0008706C">
        <w:t>Insektenschutz</w:t>
      </w:r>
      <w:proofErr w:type="spellEnd"/>
    </w:p>
    <w:p w14:paraId="5DD7A124" w14:textId="01B082F2" w:rsidR="00C63555" w:rsidRDefault="00C63555" w:rsidP="00C63555">
      <w:pPr>
        <w:pStyle w:val="Lijstalinea"/>
        <w:ind w:left="2832"/>
      </w:pPr>
      <w:r>
        <w:tab/>
        <w:t xml:space="preserve">6 x 6 mm als </w:t>
      </w:r>
      <w:proofErr w:type="spellStart"/>
      <w:r w:rsidR="0008706C">
        <w:t>Nagerschutz</w:t>
      </w:r>
      <w:proofErr w:type="spellEnd"/>
    </w:p>
    <w:p w14:paraId="68C98C85" w14:textId="0482DE20" w:rsidR="00C63555" w:rsidRDefault="00C63555" w:rsidP="00755A42">
      <w:pPr>
        <w:pStyle w:val="Lijstalinea"/>
        <w:numPr>
          <w:ilvl w:val="0"/>
          <w:numId w:val="22"/>
        </w:numPr>
      </w:pPr>
      <w:r>
        <w:t xml:space="preserve"> 20 mm als </w:t>
      </w:r>
      <w:proofErr w:type="spellStart"/>
      <w:r w:rsidR="0008706C">
        <w:t>Vogelschutz</w:t>
      </w:r>
      <w:proofErr w:type="spellEnd"/>
    </w:p>
    <w:p w14:paraId="702F0FDC" w14:textId="60801744" w:rsidR="005227C5" w:rsidRDefault="00A16E3C" w:rsidP="00755A42">
      <w:pPr>
        <w:pStyle w:val="Lijstalinea"/>
        <w:numPr>
          <w:ilvl w:val="0"/>
          <w:numId w:val="20"/>
        </w:numPr>
      </w:pPr>
      <w:proofErr w:type="spellStart"/>
      <w:r w:rsidRPr="00A16E3C">
        <w:t>Kanalanschluss</w:t>
      </w:r>
      <w:proofErr w:type="spellEnd"/>
      <w:r w:rsidR="00A068AB">
        <w:tab/>
      </w:r>
      <w:proofErr w:type="spellStart"/>
      <w:r w:rsidR="00FE1E34" w:rsidRPr="00FE1E34">
        <w:t>Runder</w:t>
      </w:r>
      <w:proofErr w:type="spellEnd"/>
      <w:r w:rsidR="00FE1E34" w:rsidRPr="00FE1E34">
        <w:t xml:space="preserve"> </w:t>
      </w:r>
      <w:proofErr w:type="spellStart"/>
      <w:r w:rsidR="00FE1E34" w:rsidRPr="00FE1E34">
        <w:t>Kanal</w:t>
      </w:r>
      <w:proofErr w:type="spellEnd"/>
    </w:p>
    <w:p w14:paraId="6C2B04FF" w14:textId="51CD6822" w:rsidR="005227C5" w:rsidRDefault="007F6493" w:rsidP="00F72F69">
      <w:pPr>
        <w:pStyle w:val="Lijstalinea"/>
        <w:ind w:left="2124" w:firstLine="696"/>
        <w:rPr>
          <w:lang w:val="de-DE"/>
        </w:rPr>
      </w:pPr>
      <w:r w:rsidRPr="007F6493">
        <w:rPr>
          <w:lang w:val="de-DE"/>
        </w:rPr>
        <w:t>maximum kleinste Abmessung für Breite oder Höhe - (2x63)</w:t>
      </w:r>
    </w:p>
    <w:p w14:paraId="0B488DDC" w14:textId="77777777" w:rsidR="007F6493" w:rsidRPr="007F6493" w:rsidRDefault="007F6493" w:rsidP="00F72F69">
      <w:pPr>
        <w:pStyle w:val="Lijstalinea"/>
        <w:ind w:left="2124" w:firstLine="696"/>
        <w:rPr>
          <w:lang w:val="de-DE"/>
        </w:rPr>
      </w:pPr>
    </w:p>
    <w:p w14:paraId="5E6FF142" w14:textId="77777777" w:rsidR="00FE1E34" w:rsidRDefault="00FE1E34" w:rsidP="00F72F69">
      <w:pPr>
        <w:pStyle w:val="Lijstalinea"/>
        <w:ind w:left="2124" w:firstLine="696"/>
      </w:pPr>
      <w:proofErr w:type="spellStart"/>
      <w:r w:rsidRPr="00FE1E34">
        <w:t>Rechteckiger</w:t>
      </w:r>
      <w:proofErr w:type="spellEnd"/>
      <w:r w:rsidRPr="00FE1E34">
        <w:t xml:space="preserve"> </w:t>
      </w:r>
      <w:proofErr w:type="spellStart"/>
      <w:r w:rsidRPr="00FE1E34">
        <w:t>Kanal</w:t>
      </w:r>
      <w:proofErr w:type="spellEnd"/>
    </w:p>
    <w:p w14:paraId="7FB5520B" w14:textId="1043272B" w:rsidR="00085FA3" w:rsidRPr="0014053F" w:rsidRDefault="0014053F" w:rsidP="00F72F69">
      <w:pPr>
        <w:pStyle w:val="Lijstalinea"/>
        <w:ind w:left="2124" w:firstLine="696"/>
        <w:rPr>
          <w:lang w:val="de-DE"/>
        </w:rPr>
      </w:pPr>
      <w:r w:rsidRPr="0014053F">
        <w:rPr>
          <w:lang w:val="de-DE"/>
        </w:rPr>
        <w:t>Höhe des Kanals: Höhe des Gitters - (2x63)</w:t>
      </w:r>
    </w:p>
    <w:p w14:paraId="5729D20C" w14:textId="108239AB" w:rsidR="00085FA3" w:rsidRPr="00FD48EF" w:rsidRDefault="00FD48EF" w:rsidP="00F72F69">
      <w:pPr>
        <w:pStyle w:val="Lijstalinea"/>
        <w:ind w:left="2124" w:firstLine="696"/>
        <w:rPr>
          <w:lang w:val="de-DE"/>
        </w:rPr>
      </w:pPr>
      <w:r w:rsidRPr="00FD48EF">
        <w:rPr>
          <w:lang w:val="de-DE"/>
        </w:rPr>
        <w:t>Breite des Kanals: Breite des Gitters - (2x63)</w:t>
      </w:r>
    </w:p>
    <w:p w14:paraId="13B06A5B" w14:textId="7B664CDC" w:rsidR="009C5053" w:rsidRPr="00195E58" w:rsidRDefault="00195E58" w:rsidP="009C5053">
      <w:pPr>
        <w:pStyle w:val="Lijstalinea"/>
        <w:numPr>
          <w:ilvl w:val="0"/>
          <w:numId w:val="20"/>
        </w:numPr>
        <w:rPr>
          <w:lang w:val="de-DE"/>
        </w:rPr>
      </w:pPr>
      <w:r w:rsidRPr="00195E58">
        <w:rPr>
          <w:lang w:val="de-DE"/>
        </w:rPr>
        <w:t>Einbruchsicherheit</w:t>
      </w:r>
      <w:r w:rsidR="009C5053" w:rsidRPr="00195E58">
        <w:rPr>
          <w:lang w:val="de-DE"/>
        </w:rPr>
        <w:tab/>
      </w:r>
      <w:proofErr w:type="spellStart"/>
      <w:r w:rsidRPr="00195E58">
        <w:t>Optional</w:t>
      </w:r>
      <w:proofErr w:type="spellEnd"/>
      <w:r w:rsidRPr="00195E58">
        <w:t xml:space="preserve"> </w:t>
      </w:r>
      <w:proofErr w:type="spellStart"/>
      <w:r w:rsidRPr="00195E58">
        <w:t>mit</w:t>
      </w:r>
      <w:proofErr w:type="spellEnd"/>
      <w:r w:rsidRPr="00195E58">
        <w:t xml:space="preserve"> P1-Stanzung</w:t>
      </w:r>
    </w:p>
    <w:p w14:paraId="2D0346D3" w14:textId="0A0DD763" w:rsidR="0071642C" w:rsidRDefault="009C5053" w:rsidP="009C5053">
      <w:pPr>
        <w:pStyle w:val="Lijstalinea"/>
        <w:ind w:left="3540"/>
      </w:pPr>
      <w:r>
        <w:t xml:space="preserve">Klasse 2 (NEN 5096:2007 </w:t>
      </w:r>
      <w:proofErr w:type="spellStart"/>
      <w:r w:rsidR="005F765F">
        <w:t>und</w:t>
      </w:r>
      <w:proofErr w:type="spellEnd"/>
      <w:r>
        <w:t xml:space="preserve"> ENV 1627:2011)</w:t>
      </w:r>
    </w:p>
    <w:p w14:paraId="50E6E29C" w14:textId="77777777" w:rsidR="0071642C" w:rsidRDefault="0071642C">
      <w:r>
        <w:br w:type="page"/>
      </w:r>
    </w:p>
    <w:p w14:paraId="7ADCAEB8" w14:textId="585E9167" w:rsidR="00C63555" w:rsidRPr="004E630D" w:rsidRDefault="004E630D" w:rsidP="00872C59">
      <w:pPr>
        <w:rPr>
          <w:lang w:val="de-DE"/>
        </w:rPr>
      </w:pPr>
      <w:r w:rsidRPr="004E630D">
        <w:rPr>
          <w:lang w:val="de-DE"/>
        </w:rPr>
        <w:lastRenderedPageBreak/>
        <w:t>Folgende Kombinationen sind in allen Glasdicken erhältlich:</w:t>
      </w:r>
    </w:p>
    <w:tbl>
      <w:tblPr>
        <w:tblStyle w:val="Tabelraster"/>
        <w:tblW w:w="6180" w:type="dxa"/>
        <w:tblLayout w:type="fixed"/>
        <w:tblLook w:val="04A0" w:firstRow="1" w:lastRow="0" w:firstColumn="1" w:lastColumn="0" w:noHBand="0" w:noVBand="1"/>
      </w:tblPr>
      <w:tblGrid>
        <w:gridCol w:w="2268"/>
        <w:gridCol w:w="1304"/>
        <w:gridCol w:w="1304"/>
        <w:gridCol w:w="1304"/>
      </w:tblGrid>
      <w:tr w:rsidR="00C06066" w14:paraId="1345FAB7" w14:textId="77777777" w:rsidTr="00287A60">
        <w:tc>
          <w:tcPr>
            <w:tcW w:w="2268" w:type="dxa"/>
            <w:shd w:val="clear" w:color="auto" w:fill="43B02A"/>
            <w:vAlign w:val="center"/>
          </w:tcPr>
          <w:p w14:paraId="22CF405A" w14:textId="77777777" w:rsidR="00C06066" w:rsidRPr="004E630D" w:rsidRDefault="00C0606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6FD24115" w14:textId="77777777" w:rsidR="00C06066" w:rsidRPr="00C63555" w:rsidRDefault="00C0606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06066" w:rsidRPr="00C63555" w:rsidRDefault="00C0606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06066" w:rsidRPr="00C63555" w:rsidRDefault="00C0606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56A017F5" w14:textId="77777777" w:rsidR="00C06066" w:rsidRPr="00C63555" w:rsidRDefault="00C0606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C06066" w14:paraId="311C0D6B" w14:textId="77777777" w:rsidTr="00287A60">
        <w:tc>
          <w:tcPr>
            <w:tcW w:w="2268" w:type="dxa"/>
            <w:shd w:val="clear" w:color="auto" w:fill="43B02A"/>
            <w:vAlign w:val="center"/>
          </w:tcPr>
          <w:p w14:paraId="7EAFFC25" w14:textId="76B7E079" w:rsidR="00C06066" w:rsidRPr="00C63555" w:rsidRDefault="004E630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Stanzung</w:t>
            </w:r>
            <w:proofErr w:type="spellEnd"/>
            <w:r w:rsidR="00C06066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CEA885" w14:textId="77777777" w:rsidR="00C06066" w:rsidRPr="00C63555" w:rsidRDefault="00C06066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06066" w:rsidRPr="00C63555" w:rsidRDefault="00C06066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02C5CDC" w14:textId="77777777" w:rsidR="00C06066" w:rsidRPr="00C63555" w:rsidRDefault="00C06066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06066" w14:paraId="49872926" w14:textId="77777777" w:rsidTr="00287A60">
        <w:tc>
          <w:tcPr>
            <w:tcW w:w="2268" w:type="dxa"/>
            <w:shd w:val="clear" w:color="auto" w:fill="43B02A"/>
            <w:vAlign w:val="center"/>
          </w:tcPr>
          <w:p w14:paraId="1C3B8BAE" w14:textId="2A0F7E1E" w:rsidR="00C06066" w:rsidRPr="00C63555" w:rsidRDefault="004E630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Stanzung</w:t>
            </w:r>
            <w:proofErr w:type="spellEnd"/>
            <w:r w:rsidR="00C06066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84A82C" w14:textId="77777777" w:rsidR="00C06066" w:rsidRPr="00C63555" w:rsidRDefault="00C06066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06066" w:rsidRPr="00C63555" w:rsidRDefault="00C06066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65E7BF7" w14:textId="77777777" w:rsidR="00C06066" w:rsidRPr="00C63555" w:rsidRDefault="00C06066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06066" w14:paraId="6FFA45BE" w14:textId="77777777" w:rsidTr="00287A60">
        <w:tc>
          <w:tcPr>
            <w:tcW w:w="2268" w:type="dxa"/>
            <w:shd w:val="clear" w:color="auto" w:fill="43B02A"/>
            <w:vAlign w:val="center"/>
          </w:tcPr>
          <w:p w14:paraId="61427ECE" w14:textId="59535FC3" w:rsidR="00C06066" w:rsidRPr="00C63555" w:rsidRDefault="004E630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Edelstahlgaze</w:t>
            </w:r>
            <w:proofErr w:type="spellEnd"/>
          </w:p>
          <w:p w14:paraId="4F07832C" w14:textId="77777777" w:rsidR="00C06066" w:rsidRPr="00C63555" w:rsidRDefault="00C0606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08D26" w14:textId="77777777" w:rsidR="00C06066" w:rsidRPr="00C63555" w:rsidRDefault="00C06066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06066" w:rsidRPr="00C63555" w:rsidRDefault="00C06066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0285509D" w14:textId="2C91DF28" w:rsidR="00C06066" w:rsidRPr="00C63555" w:rsidRDefault="00287A60" w:rsidP="00C63555">
            <w:pPr>
              <w:pStyle w:val="Lijstalinea"/>
              <w:ind w:left="0"/>
              <w:jc w:val="center"/>
            </w:pPr>
            <w:r>
              <w:t>O</w:t>
            </w:r>
          </w:p>
        </w:tc>
      </w:tr>
      <w:tr w:rsidR="00C06066" w14:paraId="212CBFA1" w14:textId="77777777" w:rsidTr="00287A60">
        <w:tc>
          <w:tcPr>
            <w:tcW w:w="2268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00F370D3" w:rsidR="00C06066" w:rsidRPr="00C63555" w:rsidRDefault="0029704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Einbruchsicher</w:t>
            </w:r>
            <w:proofErr w:type="spellEnd"/>
            <w:r w:rsidR="00C06066">
              <w:rPr>
                <w:b/>
                <w:bCs/>
                <w:color w:val="FFFFFF"/>
              </w:rPr>
              <w:t xml:space="preserve"> (</w:t>
            </w:r>
            <w:r>
              <w:rPr>
                <w:b/>
                <w:bCs/>
                <w:color w:val="FFFFFF"/>
              </w:rPr>
              <w:t>K</w:t>
            </w:r>
            <w:r w:rsidR="00C06066">
              <w:rPr>
                <w:b/>
                <w:bCs/>
                <w:color w:val="FFFFFF"/>
              </w:rPr>
              <w:t>lasse 2)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515C061D" w:rsidR="00C06066" w:rsidRPr="00C63555" w:rsidRDefault="00287A60" w:rsidP="00C63555">
            <w:pPr>
              <w:pStyle w:val="Lijstalinea"/>
              <w:ind w:left="0"/>
              <w:jc w:val="center"/>
            </w:pPr>
            <w:r>
              <w:t>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4C3554DD" w:rsidR="00C06066" w:rsidRPr="00C63555" w:rsidRDefault="00287A60" w:rsidP="00C63555">
            <w:pPr>
              <w:pStyle w:val="Lijstalinea"/>
              <w:ind w:left="0"/>
              <w:jc w:val="center"/>
            </w:pPr>
            <w:r>
              <w:t>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CBE6F65" w14:textId="77777777" w:rsidR="00C06066" w:rsidRPr="00C63555" w:rsidRDefault="00C06066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</w:tbl>
    <w:p w14:paraId="4732A040" w14:textId="77DDA414" w:rsidR="00C63555" w:rsidRDefault="00C63555" w:rsidP="00C63555">
      <w:r>
        <w:t xml:space="preserve">S = </w:t>
      </w:r>
      <w:r w:rsidR="00297043">
        <w:t>S</w:t>
      </w:r>
      <w:r>
        <w:t>tandard</w:t>
      </w:r>
      <w:r>
        <w:tab/>
      </w:r>
      <w:r>
        <w:tab/>
        <w:t xml:space="preserve">O = </w:t>
      </w:r>
      <w:proofErr w:type="spellStart"/>
      <w:r>
        <w:t>option</w:t>
      </w:r>
      <w:r w:rsidR="00297043">
        <w:t>a</w:t>
      </w:r>
      <w:r>
        <w:t>l</w:t>
      </w:r>
      <w:proofErr w:type="spellEnd"/>
    </w:p>
    <w:p w14:paraId="6CA9FCBA" w14:textId="4A538A35" w:rsidR="00C63555" w:rsidRDefault="00C63555" w:rsidP="00C63555">
      <w:pPr>
        <w:pStyle w:val="Kop2"/>
      </w:pPr>
      <w:proofErr w:type="spellStart"/>
      <w:r>
        <w:t>Material</w:t>
      </w:r>
      <w:proofErr w:type="spellEnd"/>
      <w:r w:rsidR="00297043">
        <w:t xml:space="preserve"> </w:t>
      </w:r>
      <w:proofErr w:type="spellStart"/>
      <w:r w:rsidR="00297043">
        <w:t>und</w:t>
      </w:r>
      <w:proofErr w:type="spellEnd"/>
      <w:r w:rsidR="00297043">
        <w:t xml:space="preserve"> </w:t>
      </w:r>
      <w:proofErr w:type="spellStart"/>
      <w:r w:rsidR="00297043">
        <w:t>Oberflächenbehandlung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151775EC" w:rsidR="00C63555" w:rsidRDefault="00297043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>
        <w:t>: min. 1,5 mm</w:t>
      </w:r>
    </w:p>
    <w:p w14:paraId="65FB8384" w14:textId="10CB8267" w:rsidR="00DF5C61" w:rsidRDefault="005A3F43" w:rsidP="00DF5C61">
      <w:pPr>
        <w:pStyle w:val="Lijstalinea"/>
        <w:numPr>
          <w:ilvl w:val="0"/>
          <w:numId w:val="20"/>
        </w:numPr>
      </w:pPr>
      <w:proofErr w:type="spellStart"/>
      <w:r>
        <w:t>Isolierung</w:t>
      </w:r>
      <w:proofErr w:type="spellEnd"/>
      <w:r w:rsidR="00DF5C61">
        <w:tab/>
      </w:r>
      <w:r w:rsidR="00DF5C61">
        <w:tab/>
        <w:t>Akotherm</w:t>
      </w:r>
    </w:p>
    <w:p w14:paraId="0E83A9AC" w14:textId="21A48CF2" w:rsidR="00C63555" w:rsidRDefault="005A3F43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5CB250FE" w14:textId="77777777" w:rsidR="005A3F43" w:rsidRDefault="005A3F43" w:rsidP="00C63555">
      <w:pPr>
        <w:pStyle w:val="Lijstalinea"/>
        <w:numPr>
          <w:ilvl w:val="1"/>
          <w:numId w:val="20"/>
        </w:numPr>
      </w:pPr>
      <w:proofErr w:type="spellStart"/>
      <w:r w:rsidRPr="005A3F43">
        <w:t>Farblos</w:t>
      </w:r>
      <w:proofErr w:type="spellEnd"/>
      <w:r w:rsidRPr="005A3F43">
        <w:t xml:space="preserve"> </w:t>
      </w:r>
      <w:proofErr w:type="spellStart"/>
      <w:r w:rsidRPr="005A3F43">
        <w:t>eloxiert</w:t>
      </w:r>
      <w:proofErr w:type="spellEnd"/>
      <w:r w:rsidRPr="005A3F43">
        <w:t xml:space="preserve"> (15-20 μm) </w:t>
      </w:r>
      <w:proofErr w:type="spellStart"/>
      <w:r w:rsidRPr="005A3F43">
        <w:t>nach</w:t>
      </w:r>
      <w:proofErr w:type="spellEnd"/>
      <w:r w:rsidRPr="005A3F43">
        <w:t xml:space="preserve"> </w:t>
      </w:r>
      <w:proofErr w:type="spellStart"/>
      <w:r w:rsidRPr="005A3F43">
        <w:t>Qualanod</w:t>
      </w:r>
      <w:proofErr w:type="spellEnd"/>
    </w:p>
    <w:p w14:paraId="0EDC2113" w14:textId="77777777" w:rsidR="005A3F43" w:rsidRDefault="005A3F43" w:rsidP="00C63555">
      <w:pPr>
        <w:pStyle w:val="Lijstalinea"/>
        <w:numPr>
          <w:ilvl w:val="1"/>
          <w:numId w:val="20"/>
        </w:numPr>
      </w:pPr>
      <w:proofErr w:type="spellStart"/>
      <w:r w:rsidRPr="005A3F43">
        <w:t>Pulverbeschichtete</w:t>
      </w:r>
      <w:proofErr w:type="spellEnd"/>
      <w:r w:rsidRPr="005A3F43">
        <w:t xml:space="preserve"> Polyester-</w:t>
      </w:r>
      <w:proofErr w:type="spellStart"/>
      <w:r w:rsidRPr="005A3F43">
        <w:t>Poader</w:t>
      </w:r>
      <w:proofErr w:type="spellEnd"/>
      <w:r w:rsidRPr="005A3F43">
        <w:t>-</w:t>
      </w:r>
      <w:proofErr w:type="spellStart"/>
      <w:r w:rsidRPr="005A3F43">
        <w:t>Beschichtung</w:t>
      </w:r>
      <w:proofErr w:type="spellEnd"/>
      <w:r w:rsidRPr="005A3F43">
        <w:t xml:space="preserve"> (60-80 μm) </w:t>
      </w:r>
      <w:proofErr w:type="spellStart"/>
      <w:r w:rsidRPr="005A3F43">
        <w:t>nach</w:t>
      </w:r>
      <w:proofErr w:type="spellEnd"/>
      <w:r w:rsidRPr="005A3F43">
        <w:t xml:space="preserve"> </w:t>
      </w:r>
      <w:proofErr w:type="spellStart"/>
      <w:r w:rsidRPr="005A3F43">
        <w:t>Qualicoat</w:t>
      </w:r>
      <w:proofErr w:type="spellEnd"/>
      <w:r w:rsidRPr="005A3F43">
        <w:t xml:space="preserve"> </w:t>
      </w:r>
      <w:proofErr w:type="spellStart"/>
      <w:r w:rsidRPr="005A3F43">
        <w:t>Seaside</w:t>
      </w:r>
      <w:proofErr w:type="spellEnd"/>
      <w:r w:rsidRPr="005A3F43">
        <w:t xml:space="preserve"> Typ A (</w:t>
      </w:r>
      <w:proofErr w:type="spellStart"/>
      <w:r w:rsidRPr="005A3F43">
        <w:t>spezifische</w:t>
      </w:r>
      <w:proofErr w:type="spellEnd"/>
      <w:r w:rsidRPr="005A3F43">
        <w:t xml:space="preserve"> RAL-Codes </w:t>
      </w:r>
      <w:proofErr w:type="spellStart"/>
      <w:r w:rsidRPr="005A3F43">
        <w:t>oder</w:t>
      </w:r>
      <w:proofErr w:type="spellEnd"/>
      <w:r w:rsidRPr="005A3F43">
        <w:t xml:space="preserve"> </w:t>
      </w:r>
      <w:proofErr w:type="spellStart"/>
      <w:r w:rsidRPr="005A3F43">
        <w:t>Strukturlack</w:t>
      </w:r>
      <w:proofErr w:type="spellEnd"/>
      <w:r w:rsidRPr="005A3F43">
        <w:t xml:space="preserve"> </w:t>
      </w:r>
      <w:proofErr w:type="spellStart"/>
      <w:r w:rsidRPr="005A3F43">
        <w:t>auf</w:t>
      </w:r>
      <w:proofErr w:type="spellEnd"/>
      <w:r w:rsidRPr="005A3F43">
        <w:t xml:space="preserve"> </w:t>
      </w:r>
      <w:proofErr w:type="spellStart"/>
      <w:r w:rsidRPr="005A3F43">
        <w:t>Anfrage</w:t>
      </w:r>
      <w:proofErr w:type="spellEnd"/>
      <w:r w:rsidRPr="005A3F43">
        <w:t>)</w:t>
      </w:r>
    </w:p>
    <w:p w14:paraId="395F45E3" w14:textId="20D26063" w:rsidR="00C63555" w:rsidRDefault="00C63555" w:rsidP="00C63555">
      <w:pPr>
        <w:pStyle w:val="Kop2"/>
      </w:pPr>
      <w:r>
        <w:t xml:space="preserve">Technische </w:t>
      </w:r>
      <w:r w:rsidR="005A3F43">
        <w:t>Daten</w:t>
      </w:r>
    </w:p>
    <w:p w14:paraId="41F8A28E" w14:textId="535DC4BB" w:rsidR="00C63555" w:rsidRDefault="0024770C" w:rsidP="00C63555">
      <w:pPr>
        <w:pStyle w:val="Kop3"/>
      </w:pPr>
      <w:r>
        <w:t>U-</w:t>
      </w:r>
      <w:proofErr w:type="spellStart"/>
      <w:r w:rsidR="006A7F4E">
        <w:t>Wert</w:t>
      </w:r>
      <w:proofErr w:type="spellEnd"/>
    </w:p>
    <w:p w14:paraId="2B45D239" w14:textId="4DC2F416" w:rsidR="00C63555" w:rsidRDefault="0024770C" w:rsidP="00C63555">
      <w:r>
        <w:t>0,9 W/m</w:t>
      </w:r>
      <w:r w:rsidRPr="0024770C">
        <w:rPr>
          <w:vertAlign w:val="superscript"/>
        </w:rPr>
        <w:t>2</w:t>
      </w:r>
      <w:r>
        <w:t>K</w:t>
      </w:r>
    </w:p>
    <w:p w14:paraId="4F5D1C2A" w14:textId="709DBD40" w:rsidR="007E2B81" w:rsidRPr="00921B15" w:rsidRDefault="00921B15" w:rsidP="007E2B81">
      <w:pPr>
        <w:pStyle w:val="Kop3"/>
        <w:rPr>
          <w:lang w:val="de-DE"/>
        </w:rPr>
      </w:pPr>
      <w:r w:rsidRPr="00921B15">
        <w:rPr>
          <w:lang w:val="de-DE"/>
        </w:rPr>
        <w:t>Einbruchsicherheit</w:t>
      </w:r>
    </w:p>
    <w:p w14:paraId="0F605911" w14:textId="47628E11" w:rsidR="007E2B81" w:rsidRPr="00921B15" w:rsidRDefault="00921B15" w:rsidP="007E2B81">
      <w:pPr>
        <w:rPr>
          <w:lang w:val="de-DE"/>
        </w:rPr>
      </w:pPr>
      <w:r w:rsidRPr="00921B15">
        <w:rPr>
          <w:lang w:val="de-DE"/>
        </w:rPr>
        <w:t>Optional mit P1-Stanzung: Klasse 2 (NEN 5096:2007 und ENV 1627:2011)</w:t>
      </w:r>
    </w:p>
    <w:p w14:paraId="502FD318" w14:textId="07BD9837" w:rsidR="00C63555" w:rsidRPr="00C63555" w:rsidRDefault="001C59B5" w:rsidP="00C63555">
      <w:pPr>
        <w:pStyle w:val="Kop3"/>
      </w:pPr>
      <w:proofErr w:type="spellStart"/>
      <w:r w:rsidRPr="001C59B5">
        <w:t>Freier</w:t>
      </w:r>
      <w:proofErr w:type="spellEnd"/>
      <w:r w:rsidRPr="001C59B5">
        <w:t xml:space="preserve"> </w:t>
      </w:r>
      <w:proofErr w:type="spellStart"/>
      <w:r w:rsidRPr="001C59B5">
        <w:t>Querschnitt</w:t>
      </w:r>
      <w:proofErr w:type="spellEnd"/>
    </w:p>
    <w:tbl>
      <w:tblPr>
        <w:tblStyle w:val="Tabelraster"/>
        <w:tblW w:w="7313" w:type="dxa"/>
        <w:tblLayout w:type="fixed"/>
        <w:tblLook w:val="04A0" w:firstRow="1" w:lastRow="0" w:firstColumn="1" w:lastColumn="0" w:noHBand="0" w:noVBand="1"/>
      </w:tblPr>
      <w:tblGrid>
        <w:gridCol w:w="3061"/>
        <w:gridCol w:w="2551"/>
        <w:gridCol w:w="1701"/>
      </w:tblGrid>
      <w:tr w:rsidR="00A77FD2" w14:paraId="70631D37" w14:textId="77777777" w:rsidTr="00A77FD2">
        <w:tc>
          <w:tcPr>
            <w:tcW w:w="3061" w:type="dxa"/>
            <w:shd w:val="clear" w:color="auto" w:fill="43B02A"/>
            <w:vAlign w:val="center"/>
          </w:tcPr>
          <w:p w14:paraId="55C22C24" w14:textId="77777777" w:rsidR="00A77FD2" w:rsidRPr="00C63555" w:rsidRDefault="00A77FD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A77FD2" w:rsidRPr="00872C59" w:rsidRDefault="00A77FD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</w:t>
            </w:r>
          </w:p>
          <w:p w14:paraId="1E157331" w14:textId="5716D9A4" w:rsidR="00A77FD2" w:rsidRPr="00C63555" w:rsidRDefault="00A77FD2" w:rsidP="00A77FD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 incl mesh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2E6EEC11" w14:textId="6B1A046A" w:rsidR="00A77FD2" w:rsidRPr="00C63555" w:rsidRDefault="00A77FD2" w:rsidP="00A77FD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A77FD2" w14:paraId="554A3F7D" w14:textId="77777777" w:rsidTr="00A77FD2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62CB1BD8" w14:textId="77777777" w:rsidR="001C59B5" w:rsidRPr="001C59B5" w:rsidRDefault="001C59B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1C59B5">
              <w:rPr>
                <w:b/>
                <w:bCs/>
                <w:color w:val="FFFFFF"/>
                <w:lang w:val="de-DE"/>
              </w:rPr>
              <w:t>Optischer freier Querschnitt</w:t>
            </w:r>
          </w:p>
          <w:p w14:paraId="2728BD2A" w14:textId="4B7EC177" w:rsidR="00A77FD2" w:rsidRPr="001C59B5" w:rsidRDefault="001C59B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1C59B5">
              <w:rPr>
                <w:b/>
                <w:bCs/>
                <w:color w:val="FFFFFF"/>
              </w:rPr>
              <w:t xml:space="preserve">(Pro Meter </w:t>
            </w:r>
            <w:proofErr w:type="spellStart"/>
            <w:r w:rsidRPr="001C59B5">
              <w:rPr>
                <w:b/>
                <w:bCs/>
                <w:color w:val="FFFFFF"/>
              </w:rPr>
              <w:t>Stanzung</w:t>
            </w:r>
            <w:proofErr w:type="spellEnd"/>
            <w:r w:rsidR="00A77FD2" w:rsidRPr="001C59B5">
              <w:rPr>
                <w:b/>
                <w:bCs/>
                <w:color w:val="FFFFFF"/>
                <w:lang w:val="de-DE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A77FD2" w14:paraId="36500E93" w14:textId="77777777" w:rsidTr="00A77FD2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190C7EFC" w:rsidR="00A77FD2" w:rsidRPr="00C63555" w:rsidRDefault="001C59B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1C59B5">
              <w:rPr>
                <w:b/>
                <w:bCs/>
                <w:color w:val="FFFFFF"/>
              </w:rPr>
              <w:t>Physischer</w:t>
            </w:r>
            <w:proofErr w:type="spellEnd"/>
            <w:r w:rsidRPr="001C59B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1C59B5">
              <w:rPr>
                <w:b/>
                <w:bCs/>
                <w:color w:val="FFFFFF"/>
              </w:rPr>
              <w:t>freier</w:t>
            </w:r>
            <w:proofErr w:type="spellEnd"/>
            <w:r w:rsidRPr="001C59B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1C59B5">
              <w:rPr>
                <w:b/>
                <w:bCs/>
                <w:color w:val="FFFFFF"/>
              </w:rPr>
              <w:t>Querschnitt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0C5AEFFA" w:rsidR="00C63555" w:rsidRPr="00C63555" w:rsidRDefault="004F57DB" w:rsidP="00C63555">
      <w:pPr>
        <w:pStyle w:val="Kop3"/>
      </w:pPr>
      <w:proofErr w:type="spellStart"/>
      <w:r w:rsidRPr="004F57DB">
        <w:t>Durchlassdaten</w:t>
      </w:r>
      <w:proofErr w:type="spellEnd"/>
    </w:p>
    <w:tbl>
      <w:tblPr>
        <w:tblStyle w:val="Tabelraster"/>
        <w:tblW w:w="5329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</w:tblGrid>
      <w:tr w:rsidR="00A77FD2" w14:paraId="00316201" w14:textId="77777777" w:rsidTr="002A4B5F">
        <w:tc>
          <w:tcPr>
            <w:tcW w:w="1417" w:type="dxa"/>
            <w:shd w:val="clear" w:color="auto" w:fill="43B02A"/>
            <w:vAlign w:val="center"/>
          </w:tcPr>
          <w:p w14:paraId="55AF1EC7" w14:textId="77777777" w:rsidR="00A77FD2" w:rsidRPr="00C63555" w:rsidRDefault="00A77FD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A77FD2" w:rsidRPr="00C63555" w:rsidRDefault="00A77FD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A77FD2" w:rsidRPr="00C63555" w:rsidRDefault="00A77FD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A77FD2" w:rsidRPr="00C63555" w:rsidRDefault="00A77FD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794F4D3D" w14:textId="77777777" w:rsidR="00A77FD2" w:rsidRPr="00C63555" w:rsidRDefault="00A77FD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A77FD2" w14:paraId="6273CC42" w14:textId="77777777" w:rsidTr="002A4B5F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A77FD2" w:rsidRPr="00C63555" w:rsidRDefault="00A77FD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942C981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</w:tr>
      <w:tr w:rsidR="00A77FD2" w14:paraId="011B748C" w14:textId="77777777" w:rsidTr="002A4B5F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1FDB2A72" w:rsidR="00A77FD2" w:rsidRPr="00C63555" w:rsidRDefault="004F57D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4F57DB">
              <w:rPr>
                <w:b/>
                <w:bCs/>
                <w:color w:val="FFFFFF"/>
              </w:rPr>
              <w:t>K-</w:t>
            </w:r>
            <w:proofErr w:type="spellStart"/>
            <w:r w:rsidRPr="004F57DB">
              <w:rPr>
                <w:b/>
                <w:bCs/>
                <w:color w:val="FFFFFF"/>
              </w:rPr>
              <w:t>Faktor</w:t>
            </w:r>
            <w:proofErr w:type="spellEnd"/>
            <w:r w:rsidRPr="004F57D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4F57DB">
              <w:rPr>
                <w:b/>
                <w:bCs/>
                <w:color w:val="FFFFFF"/>
              </w:rPr>
              <w:t>Zuluft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6000EC2D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</w:tr>
      <w:tr w:rsidR="00A77FD2" w14:paraId="6836F751" w14:textId="77777777" w:rsidTr="002A4B5F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A77FD2" w:rsidRPr="00C63555" w:rsidRDefault="00A77FD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2D8089A7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</w:tr>
      <w:tr w:rsidR="00A77FD2" w14:paraId="0898346F" w14:textId="77777777" w:rsidTr="002A4B5F">
        <w:tc>
          <w:tcPr>
            <w:tcW w:w="1417" w:type="dxa"/>
            <w:shd w:val="clear" w:color="auto" w:fill="43B02A"/>
            <w:vAlign w:val="center"/>
          </w:tcPr>
          <w:p w14:paraId="1FBAD27E" w14:textId="10A3FC1B" w:rsidR="00A77FD2" w:rsidRPr="00C63555" w:rsidRDefault="004F57D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4F57DB">
              <w:rPr>
                <w:b/>
                <w:bCs/>
                <w:color w:val="FFFFFF"/>
              </w:rPr>
              <w:t>K-</w:t>
            </w:r>
            <w:proofErr w:type="spellStart"/>
            <w:r w:rsidRPr="004F57DB">
              <w:rPr>
                <w:b/>
                <w:bCs/>
                <w:color w:val="FFFFFF"/>
              </w:rPr>
              <w:t>Faktor</w:t>
            </w:r>
            <w:proofErr w:type="spellEnd"/>
            <w:r w:rsidRPr="004F57D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4F57DB">
              <w:rPr>
                <w:b/>
                <w:bCs/>
                <w:color w:val="FFFFFF"/>
              </w:rPr>
              <w:t>Abluft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2C78FCF3" w14:textId="77777777" w:rsidR="00A77FD2" w:rsidRPr="00C63555" w:rsidRDefault="00A77FD2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</w:tr>
    </w:tbl>
    <w:p w14:paraId="671C79F1" w14:textId="77777777" w:rsidR="0071642C" w:rsidRDefault="0071642C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52203C46" w14:textId="3E0E576A" w:rsidR="00C63555" w:rsidRPr="00C63555" w:rsidRDefault="004F57DB" w:rsidP="00C63555">
      <w:pPr>
        <w:pStyle w:val="Kop3"/>
      </w:pPr>
      <w:proofErr w:type="spellStart"/>
      <w:r w:rsidRPr="004F57DB">
        <w:lastRenderedPageBreak/>
        <w:t>Wasserabweisung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5329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</w:tblGrid>
      <w:tr w:rsidR="00A77FD2" w14:paraId="7908F029" w14:textId="77777777" w:rsidTr="002A4B5F">
        <w:tc>
          <w:tcPr>
            <w:tcW w:w="1417" w:type="dxa"/>
            <w:shd w:val="clear" w:color="auto" w:fill="43B02A"/>
            <w:vAlign w:val="center"/>
          </w:tcPr>
          <w:p w14:paraId="39B51AE1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0826B026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A77FD2" w14:paraId="23FBCDA0" w14:textId="77777777" w:rsidTr="002A4B5F">
        <w:tc>
          <w:tcPr>
            <w:tcW w:w="1417" w:type="dxa"/>
            <w:shd w:val="clear" w:color="auto" w:fill="43B02A"/>
            <w:vAlign w:val="center"/>
          </w:tcPr>
          <w:p w14:paraId="66F256BE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CCD6DFE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77FD2" w14:paraId="4AEEE6E1" w14:textId="77777777" w:rsidTr="002A4B5F">
        <w:tc>
          <w:tcPr>
            <w:tcW w:w="1417" w:type="dxa"/>
            <w:shd w:val="clear" w:color="auto" w:fill="43B02A"/>
            <w:vAlign w:val="center"/>
          </w:tcPr>
          <w:p w14:paraId="0E0C3225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76A58DB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77FD2" w14:paraId="6C973C25" w14:textId="77777777" w:rsidTr="002A4B5F">
        <w:tc>
          <w:tcPr>
            <w:tcW w:w="1417" w:type="dxa"/>
            <w:shd w:val="clear" w:color="auto" w:fill="43B02A"/>
            <w:vAlign w:val="center"/>
          </w:tcPr>
          <w:p w14:paraId="4A1C24E6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CDFA8AA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77FD2" w14:paraId="4ED539A7" w14:textId="77777777" w:rsidTr="002A4B5F">
        <w:tc>
          <w:tcPr>
            <w:tcW w:w="1417" w:type="dxa"/>
            <w:shd w:val="clear" w:color="auto" w:fill="43B02A"/>
            <w:vAlign w:val="center"/>
          </w:tcPr>
          <w:p w14:paraId="00EB55DA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DD595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77FD2" w14:paraId="005B4767" w14:textId="77777777" w:rsidTr="002A4B5F">
        <w:tc>
          <w:tcPr>
            <w:tcW w:w="1417" w:type="dxa"/>
            <w:shd w:val="clear" w:color="auto" w:fill="43B02A"/>
            <w:vAlign w:val="center"/>
          </w:tcPr>
          <w:p w14:paraId="6511AA43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CA08CDF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77FD2" w14:paraId="2D1C86ED" w14:textId="77777777" w:rsidTr="002A4B5F">
        <w:tc>
          <w:tcPr>
            <w:tcW w:w="1417" w:type="dxa"/>
            <w:shd w:val="clear" w:color="auto" w:fill="43B02A"/>
            <w:vAlign w:val="center"/>
          </w:tcPr>
          <w:p w14:paraId="48CEF3E3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C68E6CF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77FD2" w14:paraId="53A3A636" w14:textId="77777777" w:rsidTr="002A4B5F">
        <w:tc>
          <w:tcPr>
            <w:tcW w:w="1417" w:type="dxa"/>
            <w:shd w:val="clear" w:color="auto" w:fill="43B02A"/>
            <w:vAlign w:val="center"/>
          </w:tcPr>
          <w:p w14:paraId="3A710CC3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78247461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77FD2" w14:paraId="63B81D11" w14:textId="77777777" w:rsidTr="002A4B5F">
        <w:tc>
          <w:tcPr>
            <w:tcW w:w="1417" w:type="dxa"/>
            <w:shd w:val="clear" w:color="auto" w:fill="43B02A"/>
            <w:vAlign w:val="center"/>
          </w:tcPr>
          <w:p w14:paraId="482C51F7" w14:textId="77777777" w:rsidR="00A77FD2" w:rsidRPr="00C63555" w:rsidRDefault="00A77FD2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082B0D3" w14:textId="77777777" w:rsidR="00A77FD2" w:rsidRPr="00C63555" w:rsidRDefault="00A77FD2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4F57D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4F57D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4F57D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41199"/>
    <w:multiLevelType w:val="hybridMultilevel"/>
    <w:tmpl w:val="06A8C296"/>
    <w:lvl w:ilvl="0" w:tplc="EDA68CAC">
      <w:start w:val="20"/>
      <w:numFmt w:val="decimal"/>
      <w:lvlText w:val="%1"/>
      <w:lvlJc w:val="left"/>
      <w:pPr>
        <w:ind w:left="389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617" w:hanging="360"/>
      </w:pPr>
    </w:lvl>
    <w:lvl w:ilvl="2" w:tplc="0813001B" w:tentative="1">
      <w:start w:val="1"/>
      <w:numFmt w:val="lowerRoman"/>
      <w:lvlText w:val="%3."/>
      <w:lvlJc w:val="right"/>
      <w:pPr>
        <w:ind w:left="5337" w:hanging="180"/>
      </w:pPr>
    </w:lvl>
    <w:lvl w:ilvl="3" w:tplc="0813000F" w:tentative="1">
      <w:start w:val="1"/>
      <w:numFmt w:val="decimal"/>
      <w:lvlText w:val="%4."/>
      <w:lvlJc w:val="left"/>
      <w:pPr>
        <w:ind w:left="6057" w:hanging="360"/>
      </w:pPr>
    </w:lvl>
    <w:lvl w:ilvl="4" w:tplc="08130019" w:tentative="1">
      <w:start w:val="1"/>
      <w:numFmt w:val="lowerLetter"/>
      <w:lvlText w:val="%5."/>
      <w:lvlJc w:val="left"/>
      <w:pPr>
        <w:ind w:left="6777" w:hanging="360"/>
      </w:pPr>
    </w:lvl>
    <w:lvl w:ilvl="5" w:tplc="0813001B" w:tentative="1">
      <w:start w:val="1"/>
      <w:numFmt w:val="lowerRoman"/>
      <w:lvlText w:val="%6."/>
      <w:lvlJc w:val="right"/>
      <w:pPr>
        <w:ind w:left="7497" w:hanging="180"/>
      </w:pPr>
    </w:lvl>
    <w:lvl w:ilvl="6" w:tplc="0813000F" w:tentative="1">
      <w:start w:val="1"/>
      <w:numFmt w:val="decimal"/>
      <w:lvlText w:val="%7."/>
      <w:lvlJc w:val="left"/>
      <w:pPr>
        <w:ind w:left="8217" w:hanging="360"/>
      </w:pPr>
    </w:lvl>
    <w:lvl w:ilvl="7" w:tplc="08130019" w:tentative="1">
      <w:start w:val="1"/>
      <w:numFmt w:val="lowerLetter"/>
      <w:lvlText w:val="%8."/>
      <w:lvlJc w:val="left"/>
      <w:pPr>
        <w:ind w:left="8937" w:hanging="360"/>
      </w:pPr>
    </w:lvl>
    <w:lvl w:ilvl="8" w:tplc="0813001B" w:tentative="1">
      <w:start w:val="1"/>
      <w:numFmt w:val="lowerRoman"/>
      <w:lvlText w:val="%9."/>
      <w:lvlJc w:val="right"/>
      <w:pPr>
        <w:ind w:left="9657" w:hanging="180"/>
      </w:p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AAD078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1"/>
  </w:num>
  <w:num w:numId="2" w16cid:durableId="32853896">
    <w:abstractNumId w:val="19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0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5"/>
  </w:num>
  <w:num w:numId="22" w16cid:durableId="1268210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B87"/>
    <w:rsid w:val="00085FA3"/>
    <w:rsid w:val="0008706C"/>
    <w:rsid w:val="000974F5"/>
    <w:rsid w:val="000A4893"/>
    <w:rsid w:val="000B1458"/>
    <w:rsid w:val="000B341C"/>
    <w:rsid w:val="000F2372"/>
    <w:rsid w:val="0014053F"/>
    <w:rsid w:val="001470E4"/>
    <w:rsid w:val="00153EEE"/>
    <w:rsid w:val="00195E58"/>
    <w:rsid w:val="001A7790"/>
    <w:rsid w:val="001C59B5"/>
    <w:rsid w:val="001D6DEB"/>
    <w:rsid w:val="001F79F8"/>
    <w:rsid w:val="002027A1"/>
    <w:rsid w:val="002047D0"/>
    <w:rsid w:val="00222F29"/>
    <w:rsid w:val="00230367"/>
    <w:rsid w:val="0024770C"/>
    <w:rsid w:val="00256BF3"/>
    <w:rsid w:val="00287A60"/>
    <w:rsid w:val="00297043"/>
    <w:rsid w:val="002A46E2"/>
    <w:rsid w:val="002A4B5F"/>
    <w:rsid w:val="002D28BD"/>
    <w:rsid w:val="00393E7B"/>
    <w:rsid w:val="003B5A19"/>
    <w:rsid w:val="004A6709"/>
    <w:rsid w:val="004B10FD"/>
    <w:rsid w:val="004E506F"/>
    <w:rsid w:val="004E630D"/>
    <w:rsid w:val="004E7170"/>
    <w:rsid w:val="004F57DB"/>
    <w:rsid w:val="00515344"/>
    <w:rsid w:val="00522424"/>
    <w:rsid w:val="005227C5"/>
    <w:rsid w:val="00584936"/>
    <w:rsid w:val="00585857"/>
    <w:rsid w:val="005A3F43"/>
    <w:rsid w:val="005F05CA"/>
    <w:rsid w:val="005F765F"/>
    <w:rsid w:val="00617EDD"/>
    <w:rsid w:val="0069607F"/>
    <w:rsid w:val="006A7F4E"/>
    <w:rsid w:val="006B03E9"/>
    <w:rsid w:val="006B2AFF"/>
    <w:rsid w:val="007104E4"/>
    <w:rsid w:val="0071642C"/>
    <w:rsid w:val="00732C40"/>
    <w:rsid w:val="00737673"/>
    <w:rsid w:val="00741951"/>
    <w:rsid w:val="00755A42"/>
    <w:rsid w:val="007906C4"/>
    <w:rsid w:val="0079311B"/>
    <w:rsid w:val="007B4030"/>
    <w:rsid w:val="007D5206"/>
    <w:rsid w:val="007E2B81"/>
    <w:rsid w:val="007F6493"/>
    <w:rsid w:val="00821754"/>
    <w:rsid w:val="00872C59"/>
    <w:rsid w:val="008A1658"/>
    <w:rsid w:val="008D1CFA"/>
    <w:rsid w:val="00921B15"/>
    <w:rsid w:val="009604A4"/>
    <w:rsid w:val="009A17EA"/>
    <w:rsid w:val="009B1A18"/>
    <w:rsid w:val="009C4DF7"/>
    <w:rsid w:val="009C5053"/>
    <w:rsid w:val="00A068AB"/>
    <w:rsid w:val="00A0750F"/>
    <w:rsid w:val="00A16E3C"/>
    <w:rsid w:val="00A231A8"/>
    <w:rsid w:val="00A70FD9"/>
    <w:rsid w:val="00A77FD2"/>
    <w:rsid w:val="00B01720"/>
    <w:rsid w:val="00B10DC4"/>
    <w:rsid w:val="00B21D6F"/>
    <w:rsid w:val="00B33D5D"/>
    <w:rsid w:val="00B511C9"/>
    <w:rsid w:val="00B54C5E"/>
    <w:rsid w:val="00B77E4D"/>
    <w:rsid w:val="00BC2A15"/>
    <w:rsid w:val="00BD0E52"/>
    <w:rsid w:val="00BD333F"/>
    <w:rsid w:val="00C06066"/>
    <w:rsid w:val="00C26544"/>
    <w:rsid w:val="00C63555"/>
    <w:rsid w:val="00C67A49"/>
    <w:rsid w:val="00C7676C"/>
    <w:rsid w:val="00C846BF"/>
    <w:rsid w:val="00CA0064"/>
    <w:rsid w:val="00CB5A3D"/>
    <w:rsid w:val="00CD3938"/>
    <w:rsid w:val="00CF4D48"/>
    <w:rsid w:val="00D0178E"/>
    <w:rsid w:val="00D34B9C"/>
    <w:rsid w:val="00D410F0"/>
    <w:rsid w:val="00D60EA5"/>
    <w:rsid w:val="00DF5C61"/>
    <w:rsid w:val="00E442DD"/>
    <w:rsid w:val="00E623A1"/>
    <w:rsid w:val="00ED5129"/>
    <w:rsid w:val="00F01670"/>
    <w:rsid w:val="00F04F11"/>
    <w:rsid w:val="00F51EBA"/>
    <w:rsid w:val="00F72F69"/>
    <w:rsid w:val="00FD48EF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42</TotalTime>
  <Pages>3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28</cp:revision>
  <cp:lastPrinted>2016-03-07T09:51:00Z</cp:lastPrinted>
  <dcterms:created xsi:type="dcterms:W3CDTF">2024-09-30T14:39:00Z</dcterms:created>
  <dcterms:modified xsi:type="dcterms:W3CDTF">2024-10-01T07:38:00Z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